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C7" w:rsidRDefault="00F854C7" w:rsidP="00F76FA1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</w:t>
      </w:r>
    </w:p>
    <w:p w:rsidR="00AD3C75" w:rsidRDefault="009F43D4" w:rsidP="00AD3C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F854C7">
        <w:rPr>
          <w:rFonts w:ascii="Times New Roman" w:hAnsi="Times New Roman" w:cs="Times New Roman"/>
        </w:rPr>
        <w:t>к отчету  о реализации в 201</w:t>
      </w:r>
      <w:r w:rsidR="00426FD4">
        <w:rPr>
          <w:rFonts w:ascii="Times New Roman" w:hAnsi="Times New Roman" w:cs="Times New Roman"/>
        </w:rPr>
        <w:t>5</w:t>
      </w:r>
      <w:r w:rsidR="00F854C7">
        <w:rPr>
          <w:rFonts w:ascii="Times New Roman" w:hAnsi="Times New Roman" w:cs="Times New Roman"/>
        </w:rPr>
        <w:t xml:space="preserve"> году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F854C7">
        <w:rPr>
          <w:rFonts w:ascii="Times New Roman" w:hAnsi="Times New Roman" w:cs="Times New Roman"/>
        </w:rPr>
        <w:t>м</w:t>
      </w:r>
      <w:r w:rsidR="00F854C7" w:rsidRPr="003C245C">
        <w:rPr>
          <w:rFonts w:ascii="Times New Roman" w:hAnsi="Times New Roman" w:cs="Times New Roman"/>
        </w:rPr>
        <w:t>униципальн</w:t>
      </w:r>
      <w:r w:rsidR="00F854C7">
        <w:rPr>
          <w:rFonts w:ascii="Times New Roman" w:hAnsi="Times New Roman" w:cs="Times New Roman"/>
        </w:rPr>
        <w:t xml:space="preserve">ой </w:t>
      </w:r>
      <w:r w:rsidR="00F854C7" w:rsidRPr="003C245C">
        <w:rPr>
          <w:rFonts w:ascii="Times New Roman" w:hAnsi="Times New Roman" w:cs="Times New Roman"/>
        </w:rPr>
        <w:t xml:space="preserve"> программ</w:t>
      </w:r>
      <w:r w:rsidR="00F854C7">
        <w:rPr>
          <w:rFonts w:ascii="Times New Roman" w:hAnsi="Times New Roman" w:cs="Times New Roman"/>
        </w:rPr>
        <w:t>ы</w:t>
      </w:r>
      <w:r w:rsidR="00F854C7" w:rsidRPr="003C24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Краснокрымского</w:t>
      </w:r>
      <w:proofErr w:type="spellEnd"/>
      <w:r>
        <w:rPr>
          <w:rFonts w:ascii="Times New Roman" w:hAnsi="Times New Roman" w:cs="Times New Roman"/>
        </w:rPr>
        <w:t xml:space="preserve"> сельского     поселения</w:t>
      </w:r>
      <w:r w:rsidR="004A1D51">
        <w:rPr>
          <w:rFonts w:ascii="Times New Roman" w:hAnsi="Times New Roman" w:cs="Times New Roman"/>
        </w:rPr>
        <w:t xml:space="preserve"> </w:t>
      </w:r>
    </w:p>
    <w:p w:rsidR="00F854C7" w:rsidRPr="009F43D4" w:rsidRDefault="009F43D4" w:rsidP="00AD3C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3E6F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9F4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муниципальными</w:t>
      </w:r>
      <w:r w:rsidRPr="00623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финансами</w:t>
      </w:r>
    </w:p>
    <w:p w:rsidR="00F854C7" w:rsidRPr="003C245C" w:rsidRDefault="00AD3C75" w:rsidP="00AD3C75">
      <w:pPr>
        <w:widowControl w:val="0"/>
        <w:tabs>
          <w:tab w:val="left" w:pos="9750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C630F">
        <w:rPr>
          <w:rFonts w:ascii="Times New Roman" w:hAnsi="Times New Roman" w:cs="Times New Roman"/>
        </w:rPr>
        <w:t xml:space="preserve">и создание условий для эффективного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4C630F">
        <w:rPr>
          <w:rFonts w:ascii="Times New Roman" w:hAnsi="Times New Roman" w:cs="Times New Roman"/>
        </w:rPr>
        <w:t>управления муниципальными финансами</w:t>
      </w:r>
      <w:r>
        <w:rPr>
          <w:rFonts w:ascii="Times New Roman" w:hAnsi="Times New Roman" w:cs="Times New Roman"/>
        </w:rPr>
        <w:t>»</w:t>
      </w:r>
    </w:p>
    <w:p w:rsidR="00F854C7" w:rsidRPr="003C245C" w:rsidRDefault="00F854C7" w:rsidP="002312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Par1422"/>
      <w:bookmarkEnd w:id="0"/>
      <w:r w:rsidRPr="003C245C">
        <w:rPr>
          <w:rFonts w:ascii="Times New Roman" w:hAnsi="Times New Roman" w:cs="Times New Roman"/>
        </w:rPr>
        <w:t>Сведения о достижении значений показателей (индикаторов)</w:t>
      </w:r>
    </w:p>
    <w:p w:rsidR="00F854C7" w:rsidRPr="003C245C" w:rsidRDefault="00F854C7" w:rsidP="002312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467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951"/>
        <w:gridCol w:w="1418"/>
        <w:gridCol w:w="2104"/>
        <w:gridCol w:w="1080"/>
        <w:gridCol w:w="1994"/>
        <w:gridCol w:w="3393"/>
      </w:tblGrid>
      <w:tr w:rsidR="00F854C7" w:rsidRPr="003C245C" w:rsidTr="005C040A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C245C">
              <w:rPr>
                <w:rFonts w:ascii="Times New Roman" w:hAnsi="Times New Roman" w:cs="Times New Roman"/>
              </w:rPr>
              <w:t>п</w:t>
            </w:r>
            <w:proofErr w:type="gramEnd"/>
            <w:r w:rsidRPr="003C245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Показатель     </w:t>
            </w:r>
            <w:r w:rsidRPr="003C245C">
              <w:rPr>
                <w:rFonts w:ascii="Times New Roman" w:hAnsi="Times New Roman" w:cs="Times New Roman"/>
              </w:rPr>
              <w:br/>
              <w:t xml:space="preserve"> (индикатор)    </w:t>
            </w:r>
            <w:r w:rsidRPr="003C245C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Ед.</w:t>
            </w:r>
          </w:p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3C245C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3C245C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3C245C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3C245C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3C245C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3C245C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3C245C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год,      </w:t>
            </w:r>
            <w:r w:rsidRPr="003C245C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3C245C">
              <w:rPr>
                <w:rFonts w:ascii="Times New Roman" w:hAnsi="Times New Roman" w:cs="Times New Roman"/>
              </w:rPr>
              <w:br/>
            </w:r>
            <w:proofErr w:type="gramStart"/>
            <w:r w:rsidRPr="003C245C">
              <w:rPr>
                <w:rFonts w:ascii="Times New Roman" w:hAnsi="Times New Roman" w:cs="Times New Roman"/>
              </w:rPr>
              <w:t>отчетному</w:t>
            </w:r>
            <w:proofErr w:type="gramEnd"/>
            <w:r w:rsidR="004A1D51">
              <w:rPr>
                <w:rFonts w:ascii="Times New Roman" w:hAnsi="Times New Roman" w:cs="Times New Roman"/>
              </w:rPr>
              <w:t xml:space="preserve"> </w:t>
            </w:r>
            <w:hyperlink w:anchor="Par1462" w:history="1">
              <w:r w:rsidRPr="003C245C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146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4A1D51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Муниципальная программа </w:t>
            </w:r>
            <w:proofErr w:type="spellStart"/>
            <w:r w:rsidR="009F43D4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9F43D4">
              <w:rPr>
                <w:rFonts w:ascii="Times New Roman" w:hAnsi="Times New Roman" w:cs="Times New Roman"/>
              </w:rPr>
              <w:t xml:space="preserve"> сельского     поселения </w:t>
            </w:r>
            <w:r w:rsidRPr="003E6F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F5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="009F43D4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финансами</w:t>
            </w:r>
            <w:r w:rsidR="00AD3C75" w:rsidRPr="004C630F">
              <w:rPr>
                <w:rFonts w:ascii="Times New Roman" w:hAnsi="Times New Roman" w:cs="Times New Roman"/>
              </w:rPr>
              <w:t xml:space="preserve"> и создание условий для эффективного управления муниципальными финансами</w:t>
            </w:r>
            <w:r w:rsidRPr="00623F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45C"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</w:tr>
      <w:tr w:rsidR="00F854C7" w:rsidRPr="003C245C" w:rsidTr="005C040A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623F58" w:rsidRDefault="00F854C7" w:rsidP="00AA5355">
            <w:pPr>
              <w:pStyle w:val="12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F7D">
              <w:rPr>
                <w:rFonts w:ascii="Times New Roman" w:hAnsi="Times New Roman" w:cs="Times New Roman"/>
                <w:sz w:val="24"/>
                <w:szCs w:val="24"/>
              </w:rPr>
              <w:t>Наличие долгосрочной бюджетной стратегии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C7" w:rsidRPr="00623F58" w:rsidRDefault="00F854C7" w:rsidP="00AA5355">
            <w:pPr>
              <w:pStyle w:val="1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F7D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C7" w:rsidRPr="00623F58" w:rsidRDefault="00F854C7" w:rsidP="00AA5355">
            <w:pPr>
              <w:pStyle w:val="1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854C7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623F58" w:rsidRDefault="00F854C7" w:rsidP="00AA5355">
            <w:pPr>
              <w:pStyle w:val="12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6F7D">
              <w:rPr>
                <w:rFonts w:ascii="Times New Roman" w:hAnsi="Times New Roman" w:cs="Times New Roman"/>
                <w:sz w:val="24"/>
                <w:szCs w:val="24"/>
              </w:rPr>
              <w:t>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7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финансами </w:t>
            </w:r>
            <w:proofErr w:type="spellStart"/>
            <w:r w:rsidR="009F43D4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9F43D4">
              <w:rPr>
                <w:rFonts w:ascii="Times New Roman" w:hAnsi="Times New Roman" w:cs="Times New Roman"/>
              </w:rPr>
              <w:t xml:space="preserve"> сельского     поселения</w:t>
            </w:r>
            <w:r w:rsidRPr="003E6F7D">
              <w:rPr>
                <w:rFonts w:ascii="Times New Roman" w:hAnsi="Times New Roman" w:cs="Times New Roman"/>
                <w:sz w:val="24"/>
                <w:szCs w:val="24"/>
              </w:rPr>
              <w:t>, определяем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3E6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 финансов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C7" w:rsidRPr="00623F58" w:rsidRDefault="00F854C7" w:rsidP="00AA5355">
            <w:pPr>
              <w:pStyle w:val="1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F58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C7" w:rsidRPr="00FB092C" w:rsidRDefault="00F854C7" w:rsidP="00426FD4">
            <w:pPr>
              <w:pStyle w:val="1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F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146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4A1D51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Подпрограмма 1</w:t>
            </w:r>
            <w:r w:rsidR="004A1D51">
              <w:rPr>
                <w:rFonts w:ascii="Times New Roman" w:hAnsi="Times New Roman" w:cs="Times New Roman"/>
              </w:rPr>
              <w:t xml:space="preserve"> </w:t>
            </w:r>
            <w:r w:rsidRPr="003E6F7D">
              <w:rPr>
                <w:rFonts w:ascii="Times New Roman" w:hAnsi="Times New Roman" w:cs="Times New Roman"/>
                <w:sz w:val="24"/>
                <w:szCs w:val="24"/>
              </w:rPr>
              <w:t>«Долгосрочное финансовое планирование»</w:t>
            </w:r>
            <w:r w:rsidRPr="003C245C">
              <w:rPr>
                <w:rFonts w:ascii="Times New Roman" w:hAnsi="Times New Roman" w:cs="Times New Roman"/>
              </w:rPr>
              <w:t xml:space="preserve">                  </w:t>
            </w: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623F58" w:rsidRDefault="00F854C7" w:rsidP="004E1BC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623F58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и неналоговых доходов бюджета </w:t>
            </w:r>
            <w:proofErr w:type="spellStart"/>
            <w:r w:rsidR="004E1BC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4E1B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FB092C" w:rsidRDefault="00F854C7" w:rsidP="00AA5355">
            <w:pPr>
              <w:pStyle w:val="1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4A1D51" w:rsidRDefault="004E1BC3" w:rsidP="0014732B">
            <w:pPr>
              <w:pStyle w:val="1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17747,3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4A1D51" w:rsidRDefault="004E1BC3" w:rsidP="0014732B">
            <w:pPr>
              <w:pStyle w:val="1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17787,4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Превышение фактических поступлений над </w:t>
            </w:r>
            <w:proofErr w:type="gramStart"/>
            <w:r>
              <w:rPr>
                <w:rFonts w:ascii="Times New Roman" w:hAnsi="Times New Roman" w:cs="Times New Roman"/>
              </w:rPr>
              <w:t>плановыми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составили </w:t>
            </w:r>
            <w:r w:rsidR="004E1BC3">
              <w:rPr>
                <w:rFonts w:ascii="Times New Roman" w:hAnsi="Times New Roman" w:cs="Times New Roman"/>
              </w:rPr>
              <w:t>40,1</w:t>
            </w:r>
            <w:r>
              <w:rPr>
                <w:rFonts w:ascii="Times New Roman" w:hAnsi="Times New Roman" w:cs="Times New Roman"/>
              </w:rPr>
              <w:t xml:space="preserve"> тыс. руб</w:t>
            </w:r>
            <w:r w:rsidR="004E1BC3">
              <w:rPr>
                <w:rFonts w:ascii="Times New Roman" w:hAnsi="Times New Roman" w:cs="Times New Roman"/>
              </w:rPr>
              <w:t>лей</w:t>
            </w:r>
            <w:r>
              <w:rPr>
                <w:rFonts w:ascii="Times New Roman" w:hAnsi="Times New Roman" w:cs="Times New Roman"/>
              </w:rPr>
              <w:t>. На исполнение плана повлияли неналоговые доходы.</w:t>
            </w:r>
          </w:p>
          <w:p w:rsidR="004A1D51" w:rsidRDefault="004A1D51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A1D51" w:rsidRPr="003C245C" w:rsidRDefault="004A1D51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623F58" w:rsidRDefault="00F854C7" w:rsidP="00AA5355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5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proofErr w:type="spellStart"/>
            <w:r w:rsidR="004E1BC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4E1B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623F58">
              <w:rPr>
                <w:rFonts w:ascii="Times New Roman" w:hAnsi="Times New Roman" w:cs="Times New Roman"/>
                <w:sz w:val="24"/>
                <w:szCs w:val="24"/>
              </w:rPr>
              <w:t xml:space="preserve">, формируемых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623F5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  <w:proofErr w:type="spellStart"/>
            <w:r w:rsidR="004E1BC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4E1B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623F58">
              <w:rPr>
                <w:rFonts w:ascii="Times New Roman" w:hAnsi="Times New Roman" w:cs="Times New Roman"/>
                <w:sz w:val="24"/>
                <w:szCs w:val="24"/>
              </w:rPr>
              <w:t xml:space="preserve">, в общем объеме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proofErr w:type="spellStart"/>
            <w:r w:rsidR="004E1BC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4E1B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="004E1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623F58" w:rsidRDefault="00F854C7" w:rsidP="00AA5355">
            <w:pPr>
              <w:pStyle w:val="1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623F58" w:rsidRDefault="00796FCB" w:rsidP="004A1D51">
            <w:pPr>
              <w:pStyle w:val="1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796FCB" w:rsidP="004A1D5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14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lastRenderedPageBreak/>
              <w:t xml:space="preserve">Подпрограмма 2            </w:t>
            </w:r>
            <w:r w:rsidRPr="00623F58">
              <w:rPr>
                <w:rFonts w:ascii="Times New Roman" w:hAnsi="Times New Roman" w:cs="Times New Roman"/>
                <w:sz w:val="24"/>
                <w:szCs w:val="24"/>
              </w:rPr>
              <w:t>«Нормативно-методическое обеспечение и организация бюджетного процесса»</w:t>
            </w:r>
            <w:r w:rsidRPr="003C245C">
              <w:rPr>
                <w:rFonts w:ascii="Times New Roman" w:hAnsi="Times New Roman" w:cs="Times New Roman"/>
              </w:rPr>
              <w:t xml:space="preserve">              </w:t>
            </w: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623F58" w:rsidRDefault="00F854C7" w:rsidP="00AA5355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5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расходных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proofErr w:type="spellStart"/>
            <w:r w:rsidR="00796FC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796F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623F58" w:rsidRDefault="00F854C7" w:rsidP="00AA5355">
            <w:pPr>
              <w:pStyle w:val="12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F58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426FD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796FCB" w:rsidP="00426FD4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14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3E6F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6F7D">
              <w:rPr>
                <w:rFonts w:ascii="Times New Roman" w:hAnsi="Times New Roman" w:cs="Times New Roman"/>
                <w:sz w:val="24"/>
                <w:szCs w:val="24"/>
              </w:rPr>
              <w:t xml:space="preserve">. «Управление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3E6F7D">
              <w:rPr>
                <w:rFonts w:ascii="Times New Roman" w:hAnsi="Times New Roman" w:cs="Times New Roman"/>
                <w:sz w:val="24"/>
                <w:szCs w:val="24"/>
              </w:rPr>
              <w:t xml:space="preserve"> долгом </w:t>
            </w:r>
            <w:proofErr w:type="spellStart"/>
            <w:r w:rsidR="00796FC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796F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3E6F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C7" w:rsidRPr="007A2AD9" w:rsidRDefault="00F854C7" w:rsidP="007A2AD9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D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C7" w:rsidRPr="007A2AD9" w:rsidRDefault="00F854C7" w:rsidP="007A2AD9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D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объема муниципального долга </w:t>
            </w:r>
            <w:proofErr w:type="spellStart"/>
            <w:r w:rsidR="00796FC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796F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796FCB" w:rsidRPr="007A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AD9">
              <w:rPr>
                <w:rFonts w:ascii="Times New Roman" w:hAnsi="Times New Roman" w:cs="Times New Roman"/>
                <w:sz w:val="24"/>
                <w:szCs w:val="24"/>
              </w:rPr>
              <w:t xml:space="preserve">к общему годовому объему доходов бюджета </w:t>
            </w:r>
            <w:proofErr w:type="spellStart"/>
            <w:r w:rsidR="00796FC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796F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796FCB" w:rsidRPr="007A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AD9">
              <w:rPr>
                <w:rFonts w:ascii="Times New Roman" w:hAnsi="Times New Roman" w:cs="Times New Roman"/>
                <w:sz w:val="24"/>
                <w:szCs w:val="24"/>
              </w:rPr>
              <w:t>без учета объема безвозмездных поступлений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C7" w:rsidRPr="007A2AD9" w:rsidRDefault="00F854C7" w:rsidP="007A2AD9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D9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C7" w:rsidRPr="007A2AD9" w:rsidRDefault="00F854C7" w:rsidP="007A2AD9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D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C7" w:rsidRPr="007A2AD9" w:rsidRDefault="00F854C7" w:rsidP="007A2AD9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D9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муниципального долга </w:t>
            </w:r>
            <w:proofErr w:type="spellStart"/>
            <w:r w:rsidR="00796FC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796F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796FCB" w:rsidRPr="007A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AD9">
              <w:rPr>
                <w:rFonts w:ascii="Times New Roman" w:hAnsi="Times New Roman" w:cs="Times New Roman"/>
                <w:sz w:val="24"/>
                <w:szCs w:val="24"/>
              </w:rPr>
              <w:t xml:space="preserve">в объеме расходов бюджета </w:t>
            </w:r>
            <w:proofErr w:type="spellStart"/>
            <w:r w:rsidR="00796FC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796F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A2AD9">
              <w:rPr>
                <w:rFonts w:ascii="Times New Roman" w:hAnsi="Times New Roman" w:cs="Times New Roman"/>
                <w:sz w:val="24"/>
                <w:szCs w:val="24"/>
              </w:rPr>
              <w:t>, за исключением объема расходов, которые осуществляются за счет субвенций, предоставляемых из бюджетов бюджетной системы Российской Федерации.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C7" w:rsidRPr="007A2AD9" w:rsidRDefault="00F854C7" w:rsidP="007A2AD9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D9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5C040A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</w:tr>
    </w:tbl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C245C">
        <w:rPr>
          <w:rFonts w:ascii="Times New Roman" w:hAnsi="Times New Roman" w:cs="Times New Roman"/>
        </w:rPr>
        <w:t>-------------------------------</w:t>
      </w: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1462"/>
      <w:bookmarkEnd w:id="1"/>
      <w:r w:rsidRPr="003C245C">
        <w:rPr>
          <w:rFonts w:ascii="Times New Roman" w:hAnsi="Times New Roman" w:cs="Times New Roman"/>
        </w:rPr>
        <w:t>&lt;1</w:t>
      </w:r>
      <w:proofErr w:type="gramStart"/>
      <w:r w:rsidRPr="003C245C">
        <w:rPr>
          <w:rFonts w:ascii="Times New Roman" w:hAnsi="Times New Roman" w:cs="Times New Roman"/>
        </w:rPr>
        <w:t>&gt; П</w:t>
      </w:r>
      <w:proofErr w:type="gramEnd"/>
      <w:r w:rsidRPr="003C245C">
        <w:rPr>
          <w:rFonts w:ascii="Times New Roman" w:hAnsi="Times New Roman" w:cs="Times New Roman"/>
        </w:rPr>
        <w:t>риводится фактическое значение индикатора или показателя за год, предшествующий отчетному.</w:t>
      </w: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096CB8" w:rsidRDefault="00096CB8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096CB8" w:rsidRDefault="00096CB8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096CB8" w:rsidRDefault="00096CB8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5C040A" w:rsidRDefault="005C040A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5C040A" w:rsidRDefault="005C040A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5C040A" w:rsidRDefault="005C040A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5C040A" w:rsidRDefault="005C040A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5C040A" w:rsidRDefault="005C040A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5C040A" w:rsidRDefault="005C040A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5C040A" w:rsidRDefault="005C040A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096CB8" w:rsidRPr="003C245C" w:rsidRDefault="00096CB8" w:rsidP="000B1BF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Default="00F854C7" w:rsidP="00C650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  </w:t>
      </w:r>
    </w:p>
    <w:p w:rsidR="00AD3C75" w:rsidRDefault="00AD3C75" w:rsidP="00AD3C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к отчету  о реализации в 2015 году                                                                                                                                                                      м</w:t>
      </w:r>
      <w:r w:rsidRPr="003C245C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 xml:space="preserve">ой </w:t>
      </w:r>
      <w:r w:rsidRPr="003C245C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3C24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Краснокрымского</w:t>
      </w:r>
      <w:proofErr w:type="spellEnd"/>
      <w:r>
        <w:rPr>
          <w:rFonts w:ascii="Times New Roman" w:hAnsi="Times New Roman" w:cs="Times New Roman"/>
        </w:rPr>
        <w:t xml:space="preserve"> сельского     поселения </w:t>
      </w:r>
    </w:p>
    <w:p w:rsidR="00AD3C75" w:rsidRPr="009F43D4" w:rsidRDefault="000B1BF1" w:rsidP="00AD3C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AD3C75" w:rsidRPr="003E6F7D">
        <w:rPr>
          <w:rFonts w:ascii="Times New Roman" w:hAnsi="Times New Roman" w:cs="Times New Roman"/>
          <w:sz w:val="24"/>
          <w:szCs w:val="24"/>
        </w:rPr>
        <w:t>«</w:t>
      </w:r>
      <w:r w:rsidR="00AD3C75">
        <w:rPr>
          <w:rFonts w:ascii="Times New Roman" w:hAnsi="Times New Roman" w:cs="Times New Roman"/>
          <w:sz w:val="24"/>
          <w:szCs w:val="24"/>
        </w:rPr>
        <w:t>Управление</w:t>
      </w:r>
      <w:r w:rsidR="00AD3C75" w:rsidRPr="009F43D4">
        <w:rPr>
          <w:rFonts w:ascii="Times New Roman" w:hAnsi="Times New Roman" w:cs="Times New Roman"/>
          <w:sz w:val="24"/>
          <w:szCs w:val="24"/>
        </w:rPr>
        <w:t xml:space="preserve"> </w:t>
      </w:r>
      <w:r w:rsidR="00AD3C75">
        <w:rPr>
          <w:rFonts w:ascii="Times New Roman" w:hAnsi="Times New Roman" w:cs="Times New Roman"/>
          <w:sz w:val="24"/>
          <w:szCs w:val="24"/>
        </w:rPr>
        <w:t>муниципальными</w:t>
      </w:r>
      <w:r w:rsidR="00AD3C75" w:rsidRPr="00623F58">
        <w:rPr>
          <w:rFonts w:ascii="Times New Roman" w:hAnsi="Times New Roman" w:cs="Times New Roman"/>
          <w:sz w:val="24"/>
          <w:szCs w:val="24"/>
        </w:rPr>
        <w:t xml:space="preserve"> </w:t>
      </w:r>
      <w:r w:rsidR="00AD3C75">
        <w:rPr>
          <w:rFonts w:ascii="Times New Roman" w:hAnsi="Times New Roman" w:cs="Times New Roman"/>
          <w:sz w:val="24"/>
          <w:szCs w:val="24"/>
        </w:rPr>
        <w:t>финансами</w:t>
      </w:r>
      <w:r w:rsidRPr="000B1BF1">
        <w:rPr>
          <w:rFonts w:ascii="Times New Roman" w:hAnsi="Times New Roman" w:cs="Times New Roman"/>
        </w:rPr>
        <w:t xml:space="preserve"> </w:t>
      </w:r>
      <w:r w:rsidRPr="004C630F">
        <w:rPr>
          <w:rFonts w:ascii="Times New Roman" w:hAnsi="Times New Roman" w:cs="Times New Roman"/>
        </w:rPr>
        <w:t>и создание условий для эффективного управления муниципальными финансами</w:t>
      </w:r>
      <w:r>
        <w:rPr>
          <w:rFonts w:ascii="Times New Roman" w:hAnsi="Times New Roman" w:cs="Times New Roman"/>
        </w:rPr>
        <w:t>»</w:t>
      </w:r>
      <w:r w:rsidR="00AD3C75" w:rsidRPr="00623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4C7" w:rsidRDefault="00F854C7" w:rsidP="00C650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3C245C">
        <w:rPr>
          <w:rFonts w:ascii="Times New Roman" w:hAnsi="Times New Roman" w:cs="Times New Roman"/>
        </w:rPr>
        <w:t xml:space="preserve">                                 </w:t>
      </w:r>
    </w:p>
    <w:p w:rsidR="00F854C7" w:rsidRPr="003C245C" w:rsidRDefault="00F854C7" w:rsidP="00C650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2" w:name="Par1520"/>
      <w:bookmarkEnd w:id="2"/>
      <w:r w:rsidRPr="003C245C">
        <w:rPr>
          <w:rFonts w:ascii="Times New Roman" w:hAnsi="Times New Roman" w:cs="Times New Roman"/>
        </w:rPr>
        <w:t>Сведения</w:t>
      </w: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C245C">
        <w:rPr>
          <w:rFonts w:ascii="Times New Roman" w:hAnsi="Times New Roman" w:cs="Times New Roman"/>
        </w:rPr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8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2183"/>
        <w:gridCol w:w="1915"/>
        <w:gridCol w:w="1287"/>
        <w:gridCol w:w="1287"/>
        <w:gridCol w:w="1287"/>
        <w:gridCol w:w="1287"/>
        <w:gridCol w:w="2143"/>
        <w:gridCol w:w="2336"/>
        <w:gridCol w:w="1461"/>
      </w:tblGrid>
      <w:tr w:rsidR="00AE0DE0" w:rsidRPr="003C245C" w:rsidTr="00683D16">
        <w:trPr>
          <w:trHeight w:val="828"/>
        </w:trPr>
        <w:tc>
          <w:tcPr>
            <w:tcW w:w="0" w:type="auto"/>
            <w:vMerge w:val="restart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C245C">
              <w:rPr>
                <w:rFonts w:ascii="Times New Roman" w:hAnsi="Times New Roman" w:cs="Times New Roman"/>
              </w:rPr>
              <w:t>п</w:t>
            </w:r>
            <w:proofErr w:type="gramEnd"/>
            <w:r w:rsidRPr="003C245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vMerge w:val="restart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0" w:type="auto"/>
            <w:vMerge w:val="restart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заместитель руководителя ОИВ/ФИО)</w:t>
            </w:r>
          </w:p>
        </w:tc>
        <w:tc>
          <w:tcPr>
            <w:tcW w:w="0" w:type="auto"/>
            <w:gridSpan w:val="2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Плановый срок</w:t>
            </w:r>
          </w:p>
        </w:tc>
        <w:tc>
          <w:tcPr>
            <w:tcW w:w="2574" w:type="dxa"/>
            <w:gridSpan w:val="2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Фактический срок</w:t>
            </w:r>
          </w:p>
        </w:tc>
        <w:tc>
          <w:tcPr>
            <w:tcW w:w="0" w:type="auto"/>
            <w:gridSpan w:val="2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0" w:type="auto"/>
            <w:vMerge w:val="restart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Проблемы, возникшие в ходе реализации мероприятия </w:t>
            </w:r>
          </w:p>
        </w:tc>
      </w:tr>
      <w:tr w:rsidR="00AE0DE0" w:rsidRPr="003C245C" w:rsidTr="00683D16">
        <w:tc>
          <w:tcPr>
            <w:tcW w:w="0" w:type="auto"/>
            <w:vMerge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87" w:type="dxa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запланированные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достигнутые</w:t>
            </w:r>
          </w:p>
        </w:tc>
        <w:tc>
          <w:tcPr>
            <w:tcW w:w="0" w:type="auto"/>
            <w:vMerge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7" w:type="dxa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F854C7" w:rsidRPr="003C245C" w:rsidTr="00683D16">
        <w:tc>
          <w:tcPr>
            <w:tcW w:w="15842" w:type="dxa"/>
            <w:gridSpan w:val="10"/>
          </w:tcPr>
          <w:p w:rsidR="00F854C7" w:rsidRPr="003C245C" w:rsidRDefault="00F854C7" w:rsidP="005F2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Подпрограмма 1 </w:t>
            </w:r>
            <w:r>
              <w:rPr>
                <w:rFonts w:ascii="Times New Roman" w:hAnsi="Times New Roman" w:cs="Times New Roman"/>
              </w:rPr>
              <w:t>Долгосрочное финансовое планирование</w:t>
            </w:r>
          </w:p>
        </w:tc>
      </w:tr>
      <w:tr w:rsidR="00AE0DE0" w:rsidRPr="003C245C" w:rsidTr="00683D16">
        <w:tc>
          <w:tcPr>
            <w:tcW w:w="0" w:type="auto"/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1.1    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Основное  мероприятие                    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rPr>
          <w:trHeight w:val="217"/>
        </w:trPr>
        <w:tc>
          <w:tcPr>
            <w:tcW w:w="0" w:type="auto"/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1.1.1  </w:t>
            </w:r>
          </w:p>
        </w:tc>
        <w:tc>
          <w:tcPr>
            <w:tcW w:w="0" w:type="auto"/>
          </w:tcPr>
          <w:p w:rsidR="00F854C7" w:rsidRPr="00CC210D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CC210D">
              <w:rPr>
                <w:rFonts w:ascii="Times New Roman" w:hAnsi="Times New Roman" w:cs="Times New Roman"/>
                <w:color w:val="000000"/>
              </w:rPr>
              <w:t xml:space="preserve">Разработка   и   реализация механизмов   </w:t>
            </w:r>
            <w:proofErr w:type="gramStart"/>
            <w:r w:rsidRPr="00CC210D">
              <w:rPr>
                <w:rFonts w:ascii="Times New Roman" w:hAnsi="Times New Roman" w:cs="Times New Roman"/>
                <w:color w:val="000000"/>
              </w:rPr>
              <w:t>контроля   за</w:t>
            </w:r>
            <w:proofErr w:type="gramEnd"/>
            <w:r w:rsidRPr="00CC210D">
              <w:rPr>
                <w:rFonts w:ascii="Times New Roman" w:hAnsi="Times New Roman" w:cs="Times New Roman"/>
                <w:color w:val="000000"/>
              </w:rPr>
              <w:t xml:space="preserve"> исполнением доходов консолидированного бюджета Мясниковского района и сни</w:t>
            </w:r>
            <w:r w:rsidRPr="00CC210D">
              <w:rPr>
                <w:rFonts w:ascii="Times New Roman" w:hAnsi="Times New Roman" w:cs="Times New Roman"/>
                <w:color w:val="000000"/>
              </w:rPr>
              <w:softHyphen/>
              <w:t>жением недоимки</w:t>
            </w:r>
          </w:p>
        </w:tc>
        <w:tc>
          <w:tcPr>
            <w:tcW w:w="0" w:type="auto"/>
          </w:tcPr>
          <w:p w:rsidR="00F854C7" w:rsidRPr="00BD6F18" w:rsidRDefault="00F854C7" w:rsidP="0023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D6F18">
              <w:rPr>
                <w:rFonts w:ascii="Times New Roman" w:hAnsi="Times New Roman" w:cs="Times New Roman"/>
                <w:color w:val="000000"/>
              </w:rPr>
              <w:t xml:space="preserve">ведущий специалист Администрации </w:t>
            </w:r>
            <w:proofErr w:type="spellStart"/>
            <w:r w:rsidR="009C773A">
              <w:rPr>
                <w:rFonts w:ascii="Times New Roman" w:hAnsi="Times New Roman" w:cs="Times New Roman"/>
                <w:color w:val="000000"/>
              </w:rPr>
              <w:t>Краснокрымского</w:t>
            </w:r>
            <w:proofErr w:type="spellEnd"/>
            <w:r w:rsidR="009C773A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Pr="00BD6F1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C773A">
              <w:rPr>
                <w:rFonts w:ascii="Times New Roman" w:hAnsi="Times New Roman" w:cs="Times New Roman"/>
                <w:color w:val="000000"/>
              </w:rPr>
              <w:t>Варткинаян</w:t>
            </w:r>
            <w:proofErr w:type="spellEnd"/>
            <w:r w:rsidR="009C773A">
              <w:rPr>
                <w:rFonts w:ascii="Times New Roman" w:hAnsi="Times New Roman" w:cs="Times New Roman"/>
                <w:color w:val="000000"/>
              </w:rPr>
              <w:t xml:space="preserve"> У.М</w:t>
            </w:r>
            <w:r w:rsidRPr="00BD6F18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854C7" w:rsidRPr="00BD6F18" w:rsidRDefault="00F854C7" w:rsidP="009C773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</w:rPr>
            </w:pPr>
            <w:r w:rsidRPr="00BD6F18">
              <w:rPr>
                <w:rFonts w:ascii="Times New Roman" w:hAnsi="Times New Roman" w:cs="Times New Roman"/>
                <w:color w:val="000000"/>
              </w:rPr>
              <w:t xml:space="preserve">ведущий специалист </w:t>
            </w:r>
            <w:r w:rsidR="009C773A" w:rsidRPr="00BD6F18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="009C773A">
              <w:rPr>
                <w:rFonts w:ascii="Times New Roman" w:hAnsi="Times New Roman" w:cs="Times New Roman"/>
                <w:color w:val="000000"/>
              </w:rPr>
              <w:t>Краснокрымского</w:t>
            </w:r>
            <w:proofErr w:type="spellEnd"/>
            <w:r w:rsidR="009C773A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Pr="00BD6F1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C773A">
              <w:rPr>
                <w:rFonts w:ascii="Times New Roman" w:hAnsi="Times New Roman" w:cs="Times New Roman"/>
                <w:color w:val="000000"/>
              </w:rPr>
              <w:t>Дзиваян</w:t>
            </w:r>
            <w:proofErr w:type="spellEnd"/>
            <w:r w:rsidR="009C773A">
              <w:rPr>
                <w:rFonts w:ascii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F854C7" w:rsidRPr="003C245C" w:rsidRDefault="00F854C7" w:rsidP="00AA5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1287" w:type="dxa"/>
          </w:tcPr>
          <w:p w:rsidR="00F854C7" w:rsidRPr="003C245C" w:rsidRDefault="00F854C7" w:rsidP="00AA5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F854C7" w:rsidRPr="00383A8E" w:rsidRDefault="00F854C7" w:rsidP="00482FF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83A8E">
              <w:rPr>
                <w:rFonts w:ascii="Times New Roman" w:hAnsi="Times New Roman" w:cs="Times New Roman"/>
              </w:rPr>
              <w:t>исполнение бюджетных назначений по налоговым и неналоговым доходам;</w:t>
            </w:r>
          </w:p>
          <w:p w:rsidR="00F854C7" w:rsidRPr="003E6F7D" w:rsidRDefault="00F854C7" w:rsidP="00482FFB">
            <w:pPr>
              <w:pStyle w:val="ConsPlusCell"/>
              <w:jc w:val="both"/>
              <w:rPr>
                <w:rFonts w:cs="Times New Roman"/>
                <w:sz w:val="24"/>
                <w:szCs w:val="24"/>
              </w:rPr>
            </w:pPr>
            <w:r w:rsidRPr="00383A8E">
              <w:rPr>
                <w:rFonts w:ascii="Times New Roman" w:hAnsi="Times New Roman" w:cs="Times New Roman"/>
              </w:rPr>
              <w:t>достижение устойчивой положительной динамики поступлений по всем видам налоговых и неналоговых доходов.</w:t>
            </w:r>
          </w:p>
        </w:tc>
        <w:tc>
          <w:tcPr>
            <w:tcW w:w="0" w:type="auto"/>
          </w:tcPr>
          <w:p w:rsidR="00F854C7" w:rsidRPr="004C630F" w:rsidRDefault="00F854C7" w:rsidP="00231278">
            <w:pPr>
              <w:shd w:val="clear" w:color="auto" w:fill="FFFFFF"/>
              <w:spacing w:after="120" w:line="240" w:lineRule="atLeast"/>
              <w:jc w:val="both"/>
              <w:rPr>
                <w:rFonts w:ascii="Times New Roman" w:hAnsi="Times New Roman" w:cs="Times New Roman"/>
              </w:rPr>
            </w:pPr>
            <w:r w:rsidRPr="004C630F">
              <w:rPr>
                <w:rFonts w:ascii="Times New Roman" w:hAnsi="Times New Roman" w:cs="Times New Roman"/>
              </w:rPr>
              <w:t>Мобилизация доходного потенциала бю</w:t>
            </w:r>
            <w:r w:rsidR="009C773A">
              <w:rPr>
                <w:rFonts w:ascii="Times New Roman" w:hAnsi="Times New Roman" w:cs="Times New Roman"/>
              </w:rPr>
              <w:t xml:space="preserve">джета </w:t>
            </w:r>
            <w:proofErr w:type="spellStart"/>
            <w:r w:rsidR="009C773A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9C773A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4C630F">
              <w:rPr>
                <w:rFonts w:ascii="Times New Roman" w:hAnsi="Times New Roman" w:cs="Times New Roman"/>
              </w:rPr>
              <w:t xml:space="preserve"> проводи</w:t>
            </w:r>
            <w:r w:rsidR="00CF0BE9">
              <w:rPr>
                <w:rFonts w:ascii="Times New Roman" w:hAnsi="Times New Roman" w:cs="Times New Roman"/>
              </w:rPr>
              <w:t>л</w:t>
            </w:r>
            <w:r w:rsidR="00341558">
              <w:rPr>
                <w:rFonts w:ascii="Times New Roman" w:hAnsi="Times New Roman" w:cs="Times New Roman"/>
              </w:rPr>
              <w:t>а</w:t>
            </w:r>
            <w:r w:rsidR="00CF0BE9">
              <w:rPr>
                <w:rFonts w:ascii="Times New Roman" w:hAnsi="Times New Roman" w:cs="Times New Roman"/>
              </w:rPr>
              <w:t>сь</w:t>
            </w:r>
            <w:r w:rsidRPr="004C630F">
              <w:rPr>
                <w:rFonts w:ascii="Times New Roman" w:hAnsi="Times New Roman" w:cs="Times New Roman"/>
              </w:rPr>
              <w:t xml:space="preserve"> в рамках исполнения:</w:t>
            </w:r>
          </w:p>
          <w:p w:rsidR="00F854C7" w:rsidRPr="004C630F" w:rsidRDefault="00F854C7" w:rsidP="00231278">
            <w:pPr>
              <w:shd w:val="clear" w:color="auto" w:fill="FFFFFF"/>
              <w:spacing w:after="120" w:line="240" w:lineRule="atLeast"/>
              <w:jc w:val="both"/>
              <w:rPr>
                <w:rFonts w:ascii="Times New Roman" w:hAnsi="Times New Roman" w:cs="Times New Roman"/>
              </w:rPr>
            </w:pPr>
            <w:r w:rsidRPr="004C630F">
              <w:rPr>
                <w:rFonts w:ascii="Times New Roman" w:hAnsi="Times New Roman" w:cs="Times New Roman"/>
              </w:rPr>
              <w:t xml:space="preserve">- Плана реализации муниципальной </w:t>
            </w:r>
            <w:r w:rsidR="00CF0BE9">
              <w:rPr>
                <w:rFonts w:ascii="Times New Roman" w:hAnsi="Times New Roman" w:cs="Times New Roman"/>
              </w:rPr>
              <w:t>п</w:t>
            </w:r>
            <w:r w:rsidRPr="004C630F">
              <w:rPr>
                <w:rFonts w:ascii="Times New Roman" w:hAnsi="Times New Roman" w:cs="Times New Roman"/>
              </w:rPr>
              <w:t xml:space="preserve">рограммы </w:t>
            </w:r>
            <w:proofErr w:type="spellStart"/>
            <w:r w:rsidR="009C773A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9C773A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9C773A" w:rsidRPr="004C630F">
              <w:rPr>
                <w:rFonts w:ascii="Times New Roman" w:hAnsi="Times New Roman" w:cs="Times New Roman"/>
              </w:rPr>
              <w:t xml:space="preserve"> </w:t>
            </w:r>
            <w:r w:rsidRPr="004C630F">
              <w:rPr>
                <w:rFonts w:ascii="Times New Roman" w:hAnsi="Times New Roman" w:cs="Times New Roman"/>
              </w:rPr>
              <w:t>«Управление муниципальными финансами и создание условий для эффективного управления муниципальными финансами</w:t>
            </w:r>
            <w:r w:rsidR="0014732B">
              <w:rPr>
                <w:rFonts w:ascii="Times New Roman" w:hAnsi="Times New Roman" w:cs="Times New Roman"/>
              </w:rPr>
              <w:t>»</w:t>
            </w:r>
            <w:r w:rsidRPr="004C630F">
              <w:rPr>
                <w:rFonts w:ascii="Times New Roman" w:hAnsi="Times New Roman" w:cs="Times New Roman"/>
              </w:rPr>
              <w:t xml:space="preserve"> на 201</w:t>
            </w:r>
            <w:r w:rsidR="00CF0BE9">
              <w:rPr>
                <w:rFonts w:ascii="Times New Roman" w:hAnsi="Times New Roman" w:cs="Times New Roman"/>
              </w:rPr>
              <w:t>5</w:t>
            </w:r>
            <w:r w:rsidRPr="004C630F">
              <w:rPr>
                <w:rFonts w:ascii="Times New Roman" w:hAnsi="Times New Roman" w:cs="Times New Roman"/>
              </w:rPr>
              <w:t xml:space="preserve"> </w:t>
            </w:r>
            <w:r w:rsidRPr="004C630F">
              <w:rPr>
                <w:rFonts w:ascii="Times New Roman" w:hAnsi="Times New Roman" w:cs="Times New Roman"/>
              </w:rPr>
              <w:lastRenderedPageBreak/>
              <w:t>год;</w:t>
            </w:r>
          </w:p>
          <w:p w:rsidR="00F854C7" w:rsidRPr="004C630F" w:rsidRDefault="00F854C7" w:rsidP="00231278">
            <w:pPr>
              <w:shd w:val="clear" w:color="auto" w:fill="FFFFFF"/>
              <w:spacing w:after="120" w:line="240" w:lineRule="atLeast"/>
              <w:jc w:val="both"/>
              <w:rPr>
                <w:rFonts w:ascii="Times New Roman" w:hAnsi="Times New Roman" w:cs="Times New Roman"/>
              </w:rPr>
            </w:pPr>
            <w:r w:rsidRPr="004C630F">
              <w:rPr>
                <w:rFonts w:ascii="Times New Roman" w:hAnsi="Times New Roman" w:cs="Times New Roman"/>
              </w:rPr>
              <w:t>- Плана мероприятий по повышению поступлений налоговых и неналоговых доходов, а также по сокращению недоимки в бюджет на 201</w:t>
            </w:r>
            <w:r>
              <w:rPr>
                <w:rFonts w:ascii="Times New Roman" w:hAnsi="Times New Roman" w:cs="Times New Roman"/>
              </w:rPr>
              <w:t>5</w:t>
            </w:r>
            <w:r w:rsidRPr="004C630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4C630F">
              <w:rPr>
                <w:rFonts w:ascii="Times New Roman" w:hAnsi="Times New Roman" w:cs="Times New Roman"/>
              </w:rPr>
              <w:t xml:space="preserve"> годы;</w:t>
            </w:r>
          </w:p>
          <w:p w:rsidR="00F854C7" w:rsidRPr="004C630F" w:rsidRDefault="00F854C7" w:rsidP="00231278">
            <w:pPr>
              <w:shd w:val="clear" w:color="auto" w:fill="FFFFFF"/>
              <w:spacing w:after="120" w:line="240" w:lineRule="atLeast"/>
              <w:jc w:val="both"/>
              <w:rPr>
                <w:rFonts w:ascii="Times New Roman" w:hAnsi="Times New Roman" w:cs="Times New Roman"/>
              </w:rPr>
            </w:pPr>
            <w:r w:rsidRPr="004C630F">
              <w:rPr>
                <w:rFonts w:ascii="Times New Roman" w:hAnsi="Times New Roman" w:cs="Times New Roman"/>
              </w:rPr>
              <w:t xml:space="preserve">-  Плана мероприятий по увеличению доходов бюджета </w:t>
            </w:r>
            <w:proofErr w:type="spellStart"/>
            <w:r w:rsidR="009C773A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9C773A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4C630F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 на 201</w:t>
            </w:r>
            <w:r>
              <w:rPr>
                <w:rFonts w:ascii="Times New Roman" w:hAnsi="Times New Roman" w:cs="Times New Roman"/>
              </w:rPr>
              <w:t>5</w:t>
            </w:r>
            <w:r w:rsidRPr="004C630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4C630F">
              <w:rPr>
                <w:rFonts w:ascii="Times New Roman" w:hAnsi="Times New Roman" w:cs="Times New Roman"/>
              </w:rPr>
              <w:t xml:space="preserve"> годы (совместно </w:t>
            </w:r>
            <w:proofErr w:type="gramStart"/>
            <w:r w:rsidRPr="004C630F">
              <w:rPr>
                <w:rFonts w:ascii="Times New Roman" w:hAnsi="Times New Roman" w:cs="Times New Roman"/>
              </w:rPr>
              <w:t>с МРИ</w:t>
            </w:r>
            <w:proofErr w:type="gramEnd"/>
            <w:r w:rsidRPr="004C630F">
              <w:rPr>
                <w:rFonts w:ascii="Times New Roman" w:hAnsi="Times New Roman" w:cs="Times New Roman"/>
              </w:rPr>
              <w:t xml:space="preserve"> ФНС России № 1 по Ростовской области);</w:t>
            </w:r>
          </w:p>
          <w:p w:rsidR="00F854C7" w:rsidRPr="004C630F" w:rsidRDefault="00F854C7" w:rsidP="00136D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4C630F">
              <w:rPr>
                <w:rFonts w:ascii="Times New Roman" w:hAnsi="Times New Roman" w:cs="Times New Roman"/>
              </w:rPr>
              <w:t xml:space="preserve">- Плана мероприятий по </w:t>
            </w:r>
            <w:r>
              <w:rPr>
                <w:rFonts w:ascii="Times New Roman" w:hAnsi="Times New Roman" w:cs="Times New Roman"/>
              </w:rPr>
              <w:t xml:space="preserve">оздоровлению муниципальных финансов, включая мероприятия, направленные на рост доходов, оптимизацию </w:t>
            </w:r>
            <w:r w:rsidRPr="004C630F">
              <w:rPr>
                <w:rFonts w:ascii="Times New Roman" w:hAnsi="Times New Roman" w:cs="Times New Roman"/>
              </w:rPr>
              <w:t>расх</w:t>
            </w:r>
            <w:r>
              <w:rPr>
                <w:rFonts w:ascii="Times New Roman" w:hAnsi="Times New Roman" w:cs="Times New Roman"/>
              </w:rPr>
              <w:t>одов, а также сокращение муниципального долга до 2017 года</w:t>
            </w:r>
            <w:r w:rsidRPr="004C630F">
              <w:rPr>
                <w:rFonts w:ascii="Times New Roman" w:hAnsi="Times New Roman" w:cs="Times New Roman"/>
              </w:rPr>
              <w:t>;</w:t>
            </w:r>
          </w:p>
          <w:p w:rsidR="00F854C7" w:rsidRPr="004C630F" w:rsidRDefault="00F854C7" w:rsidP="00231278">
            <w:pPr>
              <w:shd w:val="clear" w:color="auto" w:fill="FFFFFF"/>
              <w:spacing w:after="12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C630F">
              <w:rPr>
                <w:rFonts w:ascii="Times New Roman" w:hAnsi="Times New Roman" w:cs="Times New Roman"/>
              </w:rPr>
              <w:t xml:space="preserve"> Осуществл</w:t>
            </w:r>
            <w:r w:rsidR="00CF0BE9">
              <w:rPr>
                <w:rFonts w:ascii="Times New Roman" w:hAnsi="Times New Roman" w:cs="Times New Roman"/>
              </w:rPr>
              <w:t>ено</w:t>
            </w:r>
            <w:r w:rsidRPr="004C630F">
              <w:rPr>
                <w:rFonts w:ascii="Times New Roman" w:hAnsi="Times New Roman" w:cs="Times New Roman"/>
              </w:rPr>
              <w:t xml:space="preserve"> взаимодействие с налоговым органом, службой судебных приставов, в том числе:</w:t>
            </w:r>
          </w:p>
          <w:p w:rsidR="00F854C7" w:rsidRPr="00B142F2" w:rsidRDefault="00F854C7" w:rsidP="00AE2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0F">
              <w:rPr>
                <w:rFonts w:ascii="Times New Roman" w:hAnsi="Times New Roman" w:cs="Times New Roman"/>
              </w:rPr>
              <w:t xml:space="preserve"> </w:t>
            </w:r>
            <w:r w:rsidRPr="00332640">
              <w:rPr>
                <w:rFonts w:ascii="Times New Roman" w:hAnsi="Times New Roman" w:cs="Times New Roman"/>
              </w:rPr>
              <w:t xml:space="preserve">- </w:t>
            </w:r>
            <w:r w:rsidRPr="00AE20A8">
              <w:rPr>
                <w:rFonts w:ascii="Times New Roman" w:hAnsi="Times New Roman" w:cs="Times New Roman"/>
                <w:sz w:val="22"/>
                <w:szCs w:val="22"/>
              </w:rPr>
              <w:t>пров</w:t>
            </w:r>
            <w:r w:rsidR="00CF0BE9">
              <w:rPr>
                <w:rFonts w:ascii="Times New Roman" w:hAnsi="Times New Roman" w:cs="Times New Roman"/>
                <w:sz w:val="22"/>
                <w:szCs w:val="22"/>
              </w:rPr>
              <w:t>едены</w:t>
            </w:r>
            <w:r w:rsidRPr="00AE20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0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заседания  Координационного Совета по вопросам собираемости налогов и других обязательных платежей при Администрации Мясниковского района. В 2015 году в рамках заседаний Координационных Советов при Администрации Мясниковского района и сельск</w:t>
            </w:r>
            <w:r w:rsidR="002D0067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AE20A8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</w:t>
            </w:r>
            <w:r w:rsidR="002D0067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E20A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D0067">
              <w:rPr>
                <w:rFonts w:ascii="Times New Roman" w:hAnsi="Times New Roman" w:cs="Times New Roman"/>
                <w:sz w:val="22"/>
                <w:szCs w:val="22"/>
              </w:rPr>
              <w:t>погашена</w:t>
            </w:r>
            <w:r w:rsidRPr="00AE20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0067" w:rsidRPr="00AE20A8">
              <w:rPr>
                <w:rFonts w:ascii="Times New Roman" w:hAnsi="Times New Roman" w:cs="Times New Roman"/>
                <w:sz w:val="22"/>
                <w:szCs w:val="22"/>
              </w:rPr>
              <w:t>задолженность на общую сум</w:t>
            </w:r>
            <w:r w:rsidR="002D0067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Pr="00AE20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6B7A">
              <w:rPr>
                <w:rFonts w:ascii="Times New Roman" w:hAnsi="Times New Roman" w:cs="Times New Roman"/>
                <w:sz w:val="22"/>
                <w:szCs w:val="22"/>
              </w:rPr>
              <w:t>3903,9</w:t>
            </w:r>
            <w:r w:rsidRPr="00AE20A8">
              <w:rPr>
                <w:rFonts w:ascii="Times New Roman" w:hAnsi="Times New Roman" w:cs="Times New Roman"/>
                <w:sz w:val="22"/>
                <w:szCs w:val="22"/>
              </w:rPr>
              <w:t xml:space="preserve"> тыс. руб</w:t>
            </w:r>
            <w:r w:rsidR="002D0067">
              <w:rPr>
                <w:rFonts w:ascii="Times New Roman" w:hAnsi="Times New Roman" w:cs="Times New Roman"/>
                <w:sz w:val="22"/>
                <w:szCs w:val="22"/>
              </w:rPr>
              <w:t>лей.</w:t>
            </w:r>
            <w:r w:rsidRPr="00AE20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42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854C7" w:rsidRPr="004C630F" w:rsidRDefault="00F854C7" w:rsidP="0014732B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</w:rPr>
            </w:pPr>
            <w:r w:rsidRPr="004C630F">
              <w:rPr>
                <w:rFonts w:ascii="Times New Roman" w:hAnsi="Times New Roman" w:cs="Times New Roman"/>
              </w:rPr>
              <w:t xml:space="preserve">- </w:t>
            </w:r>
            <w:r w:rsidR="00CF0BE9">
              <w:rPr>
                <w:rFonts w:ascii="Times New Roman" w:hAnsi="Times New Roman" w:cs="Times New Roman"/>
              </w:rPr>
              <w:t>проведен</w:t>
            </w:r>
            <w:r w:rsidRPr="004C630F">
              <w:rPr>
                <w:rFonts w:ascii="Times New Roman" w:hAnsi="Times New Roman" w:cs="Times New Roman"/>
              </w:rPr>
              <w:t xml:space="preserve"> ежемесячный мониторинг налоговой задолженности по данным информационного ресурса «Расчеты с бюджетом».</w:t>
            </w:r>
          </w:p>
          <w:p w:rsidR="00F854C7" w:rsidRPr="00AE26EC" w:rsidRDefault="00F854C7" w:rsidP="0023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AE26EC">
              <w:rPr>
                <w:rFonts w:ascii="Times New Roman" w:hAnsi="Times New Roman" w:cs="Times New Roman"/>
              </w:rPr>
              <w:t>Осуществл</w:t>
            </w:r>
            <w:r w:rsidR="00CF0BE9">
              <w:rPr>
                <w:rFonts w:ascii="Times New Roman" w:hAnsi="Times New Roman" w:cs="Times New Roman"/>
              </w:rPr>
              <w:t xml:space="preserve">ен </w:t>
            </w:r>
            <w:r w:rsidRPr="00AE26EC">
              <w:rPr>
                <w:rFonts w:ascii="Times New Roman" w:hAnsi="Times New Roman" w:cs="Times New Roman"/>
              </w:rPr>
              <w:t xml:space="preserve">ежемесячный мониторинг недоимки по налоговым платежам в консолидированный бюджет </w:t>
            </w:r>
            <w:proofErr w:type="spellStart"/>
            <w:r w:rsidR="002D0067" w:rsidRPr="00CF0BE9">
              <w:rPr>
                <w:rFonts w:ascii="Times New Roman" w:hAnsi="Times New Roman" w:cs="Times New Roman"/>
                <w:bCs/>
                <w:color w:val="000000"/>
              </w:rPr>
              <w:t>Мясниковско</w:t>
            </w:r>
            <w:r w:rsidR="002D0067">
              <w:rPr>
                <w:rFonts w:ascii="Times New Roman" w:hAnsi="Times New Roman" w:cs="Times New Roman"/>
                <w:bCs/>
                <w:color w:val="000000"/>
              </w:rPr>
              <w:t>го</w:t>
            </w:r>
            <w:proofErr w:type="spellEnd"/>
            <w:r w:rsidR="002D0067" w:rsidRPr="00CF0BE9">
              <w:rPr>
                <w:rFonts w:ascii="Times New Roman" w:hAnsi="Times New Roman" w:cs="Times New Roman"/>
                <w:bCs/>
                <w:color w:val="000000"/>
              </w:rPr>
              <w:t xml:space="preserve"> район</w:t>
            </w:r>
            <w:r w:rsidR="002D0067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AE26EC">
              <w:rPr>
                <w:rFonts w:ascii="Times New Roman" w:hAnsi="Times New Roman" w:cs="Times New Roman"/>
              </w:rPr>
              <w:t>.</w:t>
            </w:r>
          </w:p>
          <w:p w:rsidR="00F854C7" w:rsidRPr="00BD6F18" w:rsidRDefault="00F854C7" w:rsidP="003108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BE9">
              <w:rPr>
                <w:rFonts w:ascii="Times New Roman" w:hAnsi="Times New Roman" w:cs="Times New Roman"/>
                <w:bCs/>
                <w:color w:val="000000"/>
              </w:rPr>
              <w:t xml:space="preserve">По состоянию на 01.01.2016 недоимка в консолидированный бюджет области по </w:t>
            </w:r>
            <w:proofErr w:type="spellStart"/>
            <w:r w:rsidR="002D0067">
              <w:rPr>
                <w:rFonts w:ascii="Times New Roman" w:hAnsi="Times New Roman" w:cs="Times New Roman"/>
                <w:bCs/>
                <w:color w:val="000000"/>
              </w:rPr>
              <w:t>Краснокрымского</w:t>
            </w:r>
            <w:proofErr w:type="spellEnd"/>
            <w:r w:rsidR="002D006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2D0067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сельскому поселению</w:t>
            </w:r>
            <w:r w:rsidRPr="00CF0BE9">
              <w:rPr>
                <w:rFonts w:ascii="Times New Roman" w:hAnsi="Times New Roman" w:cs="Times New Roman"/>
                <w:bCs/>
                <w:color w:val="000000"/>
              </w:rPr>
              <w:t xml:space="preserve"> составила </w:t>
            </w:r>
            <w:r w:rsidR="003108CC">
              <w:rPr>
                <w:rFonts w:ascii="Times New Roman" w:hAnsi="Times New Roman" w:cs="Times New Roman"/>
                <w:bCs/>
                <w:color w:val="000000"/>
              </w:rPr>
              <w:t>4290,9</w:t>
            </w:r>
            <w:r w:rsidRPr="00CF0BE9">
              <w:rPr>
                <w:rFonts w:ascii="Times New Roman" w:hAnsi="Times New Roman" w:cs="Times New Roman"/>
                <w:bCs/>
                <w:color w:val="000000"/>
              </w:rPr>
              <w:t xml:space="preserve"> тыс. руб. 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c>
          <w:tcPr>
            <w:tcW w:w="0" w:type="auto"/>
          </w:tcPr>
          <w:p w:rsidR="00F854C7" w:rsidRPr="003C245C" w:rsidRDefault="00F854C7" w:rsidP="00CF0BE9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lastRenderedPageBreak/>
              <w:t>1.1.</w:t>
            </w:r>
            <w:r w:rsidR="00341558">
              <w:rPr>
                <w:rFonts w:ascii="Times New Roman" w:hAnsi="Times New Roman" w:cs="Times New Roman"/>
              </w:rPr>
              <w:t>2</w:t>
            </w:r>
            <w:r w:rsidRPr="003C245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:rsidR="00F854C7" w:rsidRPr="00C16BF4" w:rsidRDefault="00F854C7" w:rsidP="002312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16BF4">
              <w:rPr>
                <w:rFonts w:ascii="Times New Roman" w:hAnsi="Times New Roman" w:cs="Times New Roman"/>
                <w:color w:val="000000"/>
              </w:rPr>
              <w:t xml:space="preserve">Формирование расходов бюджета </w:t>
            </w:r>
            <w:proofErr w:type="spellStart"/>
            <w:r w:rsidR="00856B7A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856B7A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C16BF4">
              <w:rPr>
                <w:rFonts w:ascii="Times New Roman" w:hAnsi="Times New Roman" w:cs="Times New Roman"/>
                <w:color w:val="000000"/>
              </w:rPr>
              <w:t xml:space="preserve"> в со</w:t>
            </w:r>
            <w:r w:rsidRPr="00C16BF4">
              <w:rPr>
                <w:rFonts w:ascii="Times New Roman" w:hAnsi="Times New Roman" w:cs="Times New Roman"/>
                <w:color w:val="000000"/>
              </w:rPr>
              <w:softHyphen/>
              <w:t>ответствии с муниципальными программами</w:t>
            </w:r>
          </w:p>
          <w:p w:rsidR="00F854C7" w:rsidRPr="00C16BF4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C16BF4" w:rsidRDefault="00856B7A" w:rsidP="00D910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начальник</w:t>
            </w:r>
            <w:r w:rsidR="00F854C7" w:rsidRPr="00C16BF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D9101F">
              <w:rPr>
                <w:rFonts w:ascii="Times New Roman" w:hAnsi="Times New Roman" w:cs="Times New Roman"/>
                <w:color w:val="000000"/>
              </w:rPr>
              <w:t xml:space="preserve">сектора экономики и финансов </w:t>
            </w:r>
            <w:proofErr w:type="spellStart"/>
            <w:r w:rsidR="00D9101F">
              <w:rPr>
                <w:rFonts w:ascii="Times New Roman" w:hAnsi="Times New Roman" w:cs="Times New Roman"/>
                <w:color w:val="000000"/>
              </w:rPr>
              <w:t>М.С.Чобанян</w:t>
            </w:r>
            <w:proofErr w:type="spellEnd"/>
          </w:p>
        </w:tc>
        <w:tc>
          <w:tcPr>
            <w:tcW w:w="0" w:type="auto"/>
          </w:tcPr>
          <w:p w:rsidR="00F854C7" w:rsidRPr="003C245C" w:rsidRDefault="00F854C7" w:rsidP="002B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2B5C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F854C7" w:rsidRPr="003C245C" w:rsidRDefault="00F854C7" w:rsidP="002B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2B5C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F854C7" w:rsidRPr="003C245C" w:rsidRDefault="00F854C7" w:rsidP="002B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2B5C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7" w:type="dxa"/>
          </w:tcPr>
          <w:p w:rsidR="00F854C7" w:rsidRPr="003C245C" w:rsidRDefault="00F854C7" w:rsidP="002B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2B5C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F854C7" w:rsidRPr="00383A8E" w:rsidRDefault="00F854C7" w:rsidP="00482FF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83A8E">
              <w:rPr>
                <w:rFonts w:ascii="Times New Roman" w:hAnsi="Times New Roman" w:cs="Times New Roman"/>
              </w:rPr>
              <w:t xml:space="preserve">переход на формирование и исполнение бюджета </w:t>
            </w:r>
            <w:proofErr w:type="spellStart"/>
            <w:r w:rsidR="00D9101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D9101F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D9101F" w:rsidRPr="004C630F">
              <w:rPr>
                <w:rFonts w:ascii="Times New Roman" w:hAnsi="Times New Roman" w:cs="Times New Roman"/>
              </w:rPr>
              <w:t xml:space="preserve"> </w:t>
            </w:r>
            <w:r w:rsidRPr="00383A8E">
              <w:rPr>
                <w:rFonts w:ascii="Times New Roman" w:hAnsi="Times New Roman" w:cs="Times New Roman"/>
              </w:rPr>
              <w:t xml:space="preserve">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:rsidR="00F854C7" w:rsidRPr="00383A8E" w:rsidRDefault="00F854C7" w:rsidP="00482FF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83A8E">
              <w:rPr>
                <w:rFonts w:ascii="Times New Roman" w:hAnsi="Times New Roman" w:cs="Times New Roman"/>
              </w:rPr>
              <w:t xml:space="preserve">доля расходов бюджета </w:t>
            </w:r>
            <w:proofErr w:type="spellStart"/>
            <w:r w:rsidR="00D9101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D9101F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383A8E">
              <w:rPr>
                <w:rFonts w:ascii="Times New Roman" w:hAnsi="Times New Roman" w:cs="Times New Roman"/>
              </w:rPr>
              <w:t xml:space="preserve">, формируемых в рамках муниципальных программ, к общему объему расходов бюджета </w:t>
            </w:r>
            <w:proofErr w:type="spellStart"/>
            <w:r w:rsidR="00D9101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D9101F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383A8E">
              <w:rPr>
                <w:rFonts w:ascii="Times New Roman" w:hAnsi="Times New Roman" w:cs="Times New Roman"/>
              </w:rPr>
              <w:t xml:space="preserve"> составит в 2020 году более 90 процентов</w:t>
            </w:r>
          </w:p>
        </w:tc>
        <w:tc>
          <w:tcPr>
            <w:tcW w:w="0" w:type="auto"/>
          </w:tcPr>
          <w:p w:rsidR="00F854C7" w:rsidRPr="00C16BF4" w:rsidRDefault="002B5CBE" w:rsidP="00D910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49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F06DF">
              <w:rPr>
                <w:rFonts w:ascii="Times New Roman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="00D9101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D9101F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D9101F" w:rsidRPr="004C630F">
              <w:rPr>
                <w:rFonts w:ascii="Times New Roman" w:hAnsi="Times New Roman" w:cs="Times New Roman"/>
              </w:rPr>
              <w:t xml:space="preserve"> </w:t>
            </w:r>
            <w:r w:rsidRPr="004F06DF">
              <w:rPr>
                <w:rFonts w:ascii="Times New Roman" w:hAnsi="Times New Roman" w:cs="Times New Roman"/>
                <w:sz w:val="24"/>
                <w:szCs w:val="24"/>
              </w:rPr>
              <w:t>сформирован на основе 1</w:t>
            </w:r>
            <w:r w:rsidR="00D91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4F06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101F">
              <w:rPr>
                <w:rFonts w:ascii="Times New Roman" w:hAnsi="Times New Roman" w:cs="Times New Roman"/>
                <w:sz w:val="24"/>
                <w:szCs w:val="24"/>
              </w:rPr>
              <w:t>ых программ</w:t>
            </w:r>
            <w:r w:rsidRPr="004F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01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D9101F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4F06DF">
              <w:rPr>
                <w:rFonts w:ascii="Times New Roman" w:hAnsi="Times New Roman" w:cs="Times New Roman"/>
                <w:sz w:val="24"/>
                <w:szCs w:val="24"/>
              </w:rPr>
              <w:t xml:space="preserve">. На реализацию принятых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4F06DF">
              <w:rPr>
                <w:rFonts w:ascii="Times New Roman" w:hAnsi="Times New Roman" w:cs="Times New Roman"/>
                <w:sz w:val="24"/>
                <w:szCs w:val="24"/>
              </w:rPr>
              <w:t xml:space="preserve">ных программ предусмотрено в 2015 году </w:t>
            </w:r>
            <w:r w:rsidR="00D9101F">
              <w:rPr>
                <w:rFonts w:ascii="Times New Roman" w:hAnsi="Times New Roman" w:cs="Times New Roman"/>
                <w:sz w:val="24"/>
                <w:szCs w:val="24"/>
              </w:rPr>
              <w:t>18547,4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4F06DF">
              <w:rPr>
                <w:rFonts w:ascii="Times New Roman" w:hAnsi="Times New Roman" w:cs="Times New Roman"/>
                <w:sz w:val="24"/>
                <w:szCs w:val="24"/>
              </w:rPr>
              <w:t>. рублей. Доля расходов 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01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D9101F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4F06DF">
              <w:rPr>
                <w:rFonts w:ascii="Times New Roman" w:hAnsi="Times New Roman" w:cs="Times New Roman"/>
                <w:sz w:val="24"/>
                <w:szCs w:val="24"/>
              </w:rPr>
              <w:t xml:space="preserve">, формируемых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4F06DF">
              <w:rPr>
                <w:rFonts w:ascii="Times New Roman" w:hAnsi="Times New Roman" w:cs="Times New Roman"/>
                <w:sz w:val="24"/>
                <w:szCs w:val="24"/>
              </w:rPr>
              <w:t xml:space="preserve">ных программ </w:t>
            </w:r>
            <w:proofErr w:type="spellStart"/>
            <w:r w:rsidR="00D9101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D9101F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4F06DF">
              <w:rPr>
                <w:rFonts w:ascii="Times New Roman" w:hAnsi="Times New Roman" w:cs="Times New Roman"/>
                <w:sz w:val="24"/>
                <w:szCs w:val="24"/>
              </w:rPr>
              <w:t xml:space="preserve">, составила </w:t>
            </w:r>
            <w:r w:rsidR="00D9101F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  <w:r w:rsidRPr="004F06DF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в общем объеме расходов 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01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D9101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c>
          <w:tcPr>
            <w:tcW w:w="0" w:type="auto"/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:rsidR="00F854C7" w:rsidRPr="00C16BF4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C16BF4">
              <w:rPr>
                <w:rFonts w:ascii="Times New Roman" w:hAnsi="Times New Roman" w:cs="Times New Roman"/>
              </w:rPr>
              <w:t>Контрольное   событие</w:t>
            </w:r>
            <w:r w:rsidRPr="00C16BF4">
              <w:rPr>
                <w:rFonts w:ascii="Times New Roman" w:hAnsi="Times New Roman" w:cs="Times New Roman"/>
              </w:rPr>
              <w:br/>
              <w:t xml:space="preserve">программы     </w:t>
            </w:r>
          </w:p>
        </w:tc>
        <w:tc>
          <w:tcPr>
            <w:tcW w:w="0" w:type="auto"/>
          </w:tcPr>
          <w:p w:rsidR="00F854C7" w:rsidRPr="00C16BF4" w:rsidRDefault="00F854C7" w:rsidP="0023127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7" w:type="dxa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c>
          <w:tcPr>
            <w:tcW w:w="0" w:type="auto"/>
          </w:tcPr>
          <w:p w:rsidR="00341558" w:rsidRPr="003C245C" w:rsidRDefault="00341558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41558" w:rsidRPr="00C16BF4" w:rsidRDefault="00341558" w:rsidP="00E026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нормативной правовой базы в целях </w:t>
            </w:r>
            <w:r>
              <w:rPr>
                <w:rFonts w:ascii="Times New Roman" w:hAnsi="Times New Roman" w:cs="Times New Roman"/>
              </w:rPr>
              <w:lastRenderedPageBreak/>
              <w:t>формирования бюджетного прогноза на долгосрочный период</w:t>
            </w:r>
          </w:p>
        </w:tc>
        <w:tc>
          <w:tcPr>
            <w:tcW w:w="0" w:type="auto"/>
          </w:tcPr>
          <w:p w:rsidR="00341558" w:rsidRPr="00C16BF4" w:rsidRDefault="0031418F" w:rsidP="0023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начальник</w:t>
            </w:r>
            <w:r w:rsidRPr="00C16BF4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сектора экономики и финансов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М.С.Чобанян</w:t>
            </w:r>
            <w:proofErr w:type="spellEnd"/>
          </w:p>
        </w:tc>
        <w:tc>
          <w:tcPr>
            <w:tcW w:w="0" w:type="auto"/>
          </w:tcPr>
          <w:p w:rsidR="00341558" w:rsidRPr="003C245C" w:rsidRDefault="00341558" w:rsidP="00341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41558" w:rsidRPr="003C245C" w:rsidRDefault="00341558" w:rsidP="00341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341558" w:rsidRPr="003C245C" w:rsidRDefault="00341558" w:rsidP="00341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341558" w:rsidRPr="003C245C" w:rsidRDefault="00341558" w:rsidP="00341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341558" w:rsidRPr="003C245C" w:rsidRDefault="00341558" w:rsidP="00CD2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Порядка разработки бюджетного прогноза </w:t>
            </w:r>
            <w:proofErr w:type="spellStart"/>
            <w:r w:rsidR="0031418F">
              <w:rPr>
                <w:rFonts w:ascii="Times New Roman" w:hAnsi="Times New Roman" w:cs="Times New Roman"/>
              </w:rPr>
              <w:lastRenderedPageBreak/>
              <w:t>Краснокрымского</w:t>
            </w:r>
            <w:proofErr w:type="spellEnd"/>
            <w:r w:rsidR="0031418F"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t>на долгосрочный период</w:t>
            </w:r>
          </w:p>
        </w:tc>
        <w:tc>
          <w:tcPr>
            <w:tcW w:w="0" w:type="auto"/>
          </w:tcPr>
          <w:p w:rsidR="00341558" w:rsidRPr="003C245C" w:rsidRDefault="00341558" w:rsidP="00314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Постановлением Администрации </w:t>
            </w:r>
            <w:proofErr w:type="spellStart"/>
            <w:r w:rsidR="0031418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31418F"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от </w:t>
            </w:r>
            <w:r w:rsidR="0031418F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.12.2015 №</w:t>
            </w:r>
            <w:r w:rsidR="0031418F">
              <w:rPr>
                <w:rFonts w:ascii="Times New Roman" w:hAnsi="Times New Roman" w:cs="Times New Roman"/>
              </w:rPr>
              <w:t>615</w:t>
            </w:r>
            <w:r>
              <w:rPr>
                <w:rFonts w:ascii="Times New Roman" w:hAnsi="Times New Roman" w:cs="Times New Roman"/>
              </w:rPr>
              <w:t xml:space="preserve"> утверждены Правила разработки и утверждения бюджетного прогноза </w:t>
            </w:r>
            <w:proofErr w:type="spellStart"/>
            <w:r w:rsidR="0031418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31418F">
              <w:rPr>
                <w:rFonts w:ascii="Times New Roman" w:hAnsi="Times New Roman" w:cs="Times New Roman"/>
              </w:rPr>
              <w:t xml:space="preserve"> сельского </w:t>
            </w:r>
            <w:proofErr w:type="gramStart"/>
            <w:r w:rsidR="0031418F">
              <w:rPr>
                <w:rFonts w:ascii="Times New Roman" w:hAnsi="Times New Roman" w:cs="Times New Roman"/>
              </w:rPr>
              <w:t>поселения</w:t>
            </w:r>
            <w:proofErr w:type="gramEnd"/>
            <w:r w:rsidR="003141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 на долгосрочный период</w:t>
            </w:r>
          </w:p>
        </w:tc>
        <w:tc>
          <w:tcPr>
            <w:tcW w:w="0" w:type="auto"/>
          </w:tcPr>
          <w:p w:rsidR="00341558" w:rsidRPr="003C245C" w:rsidRDefault="00341558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683D16">
        <w:tc>
          <w:tcPr>
            <w:tcW w:w="15842" w:type="dxa"/>
            <w:gridSpan w:val="10"/>
          </w:tcPr>
          <w:p w:rsidR="00F854C7" w:rsidRPr="003C245C" w:rsidRDefault="00F854C7" w:rsidP="0024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lastRenderedPageBreak/>
              <w:t xml:space="preserve">Подпрограмма 2 </w:t>
            </w:r>
            <w:r>
              <w:rPr>
                <w:rFonts w:ascii="Times New Roman" w:hAnsi="Times New Roman" w:cs="Times New Roman"/>
              </w:rPr>
              <w:t>Нормативно-методическое обеспечение и организация бюджетного процесса</w:t>
            </w:r>
          </w:p>
        </w:tc>
      </w:tr>
      <w:tr w:rsidR="00AE0DE0" w:rsidRPr="003C245C" w:rsidTr="00683D16">
        <w:tc>
          <w:tcPr>
            <w:tcW w:w="0" w:type="auto"/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Основное  мероприятие                   </w:t>
            </w:r>
          </w:p>
        </w:tc>
        <w:tc>
          <w:tcPr>
            <w:tcW w:w="0" w:type="auto"/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E6F7D" w:rsidRDefault="00F854C7" w:rsidP="00482FFB">
            <w:pPr>
              <w:pStyle w:val="ConsPlusCel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854C7" w:rsidRPr="003C245C" w:rsidRDefault="00F854C7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c>
          <w:tcPr>
            <w:tcW w:w="0" w:type="auto"/>
          </w:tcPr>
          <w:p w:rsidR="00E02679" w:rsidRPr="00C16BF4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C16BF4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0" w:type="auto"/>
          </w:tcPr>
          <w:p w:rsidR="00E02679" w:rsidRPr="00C16BF4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C16BF4">
              <w:rPr>
                <w:rFonts w:ascii="Times New Roman" w:hAnsi="Times New Roman" w:cs="Times New Roman"/>
                <w:color w:val="000000"/>
              </w:rPr>
              <w:t>Разработка и совершенст</w:t>
            </w:r>
            <w:r w:rsidRPr="00C16BF4">
              <w:rPr>
                <w:rFonts w:ascii="Times New Roman" w:hAnsi="Times New Roman" w:cs="Times New Roman"/>
                <w:color w:val="000000"/>
              </w:rPr>
              <w:softHyphen/>
              <w:t>вование нормативного правового регулирования по организации бюджетно</w:t>
            </w:r>
            <w:r w:rsidRPr="00C16BF4">
              <w:rPr>
                <w:rFonts w:ascii="Times New Roman" w:hAnsi="Times New Roman" w:cs="Times New Roman"/>
                <w:color w:val="000000"/>
              </w:rPr>
              <w:softHyphen/>
              <w:t>го процесса</w:t>
            </w:r>
          </w:p>
        </w:tc>
        <w:tc>
          <w:tcPr>
            <w:tcW w:w="0" w:type="auto"/>
          </w:tcPr>
          <w:p w:rsidR="00E02679" w:rsidRPr="00C16BF4" w:rsidRDefault="00E02679" w:rsidP="0023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6B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1418F">
              <w:rPr>
                <w:rFonts w:ascii="Times New Roman" w:hAnsi="Times New Roman" w:cs="Times New Roman"/>
                <w:color w:val="000000"/>
              </w:rPr>
              <w:t>начальник</w:t>
            </w:r>
            <w:r w:rsidR="0031418F" w:rsidRPr="00C16BF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31418F">
              <w:rPr>
                <w:rFonts w:ascii="Times New Roman" w:hAnsi="Times New Roman" w:cs="Times New Roman"/>
                <w:color w:val="000000"/>
              </w:rPr>
              <w:t xml:space="preserve">сектора экономики и финансов </w:t>
            </w:r>
            <w:proofErr w:type="spellStart"/>
            <w:r w:rsidR="0031418F">
              <w:rPr>
                <w:rFonts w:ascii="Times New Roman" w:hAnsi="Times New Roman" w:cs="Times New Roman"/>
                <w:color w:val="000000"/>
              </w:rPr>
              <w:t>М.С.Чобанян</w:t>
            </w:r>
            <w:proofErr w:type="spellEnd"/>
          </w:p>
        </w:tc>
        <w:tc>
          <w:tcPr>
            <w:tcW w:w="0" w:type="auto"/>
          </w:tcPr>
          <w:p w:rsidR="00E02679" w:rsidRPr="003C245C" w:rsidRDefault="00E02679" w:rsidP="00E0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0" w:type="auto"/>
          </w:tcPr>
          <w:p w:rsidR="00E02679" w:rsidRPr="003C245C" w:rsidRDefault="00E02679" w:rsidP="00E0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E02679" w:rsidRPr="003C245C" w:rsidRDefault="00E02679" w:rsidP="00E0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1287" w:type="dxa"/>
          </w:tcPr>
          <w:p w:rsidR="00E02679" w:rsidRPr="003C245C" w:rsidRDefault="00E02679" w:rsidP="00E0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E02679" w:rsidRPr="00383A8E" w:rsidRDefault="0014732B" w:rsidP="00CD2B2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2B20">
              <w:rPr>
                <w:rFonts w:ascii="Times New Roman" w:hAnsi="Times New Roman" w:cs="Times New Roman"/>
              </w:rPr>
              <w:t xml:space="preserve">воевременная и качественная разработка нормативных правовых актов </w:t>
            </w:r>
            <w:proofErr w:type="spellStart"/>
            <w:r w:rsidR="0031418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31418F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CD2B20">
              <w:rPr>
                <w:rFonts w:ascii="Times New Roman" w:hAnsi="Times New Roman" w:cs="Times New Roman"/>
              </w:rPr>
              <w:t>в части совершенствования бюджетного процесса</w:t>
            </w:r>
          </w:p>
        </w:tc>
        <w:tc>
          <w:tcPr>
            <w:tcW w:w="0" w:type="auto"/>
          </w:tcPr>
          <w:p w:rsidR="00E02679" w:rsidRPr="00CD2B20" w:rsidRDefault="00E02679" w:rsidP="00FE7681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CD2B20">
              <w:rPr>
                <w:rFonts w:ascii="Times New Roman" w:hAnsi="Times New Roman" w:cs="Times New Roman"/>
              </w:rPr>
              <w:t xml:space="preserve">В целях совершенствования бюджетного процесса по итогам 2015 года приняты Решения Собрания депутатов </w:t>
            </w:r>
            <w:proofErr w:type="spellStart"/>
            <w:r w:rsidR="0031418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31418F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CD2B20">
              <w:rPr>
                <w:rFonts w:ascii="Times New Roman" w:hAnsi="Times New Roman" w:cs="Times New Roman"/>
              </w:rPr>
              <w:t>:</w:t>
            </w:r>
          </w:p>
          <w:p w:rsidR="00E02679" w:rsidRPr="00CD2B20" w:rsidRDefault="00E02679" w:rsidP="00FE7681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CD2B20">
              <w:rPr>
                <w:rFonts w:ascii="Times New Roman" w:hAnsi="Times New Roman" w:cs="Times New Roman"/>
              </w:rPr>
              <w:t xml:space="preserve">- «Об особенностях регулирования бюджетных правоотношений в </w:t>
            </w:r>
            <w:proofErr w:type="spellStart"/>
            <w:r w:rsidR="0031418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31418F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CD2B20">
              <w:rPr>
                <w:rFonts w:ascii="Times New Roman" w:hAnsi="Times New Roman" w:cs="Times New Roman"/>
              </w:rPr>
              <w:t xml:space="preserve">в 2015 и 2016 годах» от </w:t>
            </w:r>
            <w:r w:rsidR="0031418F">
              <w:rPr>
                <w:rFonts w:ascii="Times New Roman" w:hAnsi="Times New Roman" w:cs="Times New Roman"/>
              </w:rPr>
              <w:t>06</w:t>
            </w:r>
            <w:r w:rsidRPr="00CD2B20">
              <w:rPr>
                <w:rFonts w:ascii="Times New Roman" w:hAnsi="Times New Roman" w:cs="Times New Roman"/>
              </w:rPr>
              <w:t>.1</w:t>
            </w:r>
            <w:r w:rsidR="0031418F">
              <w:rPr>
                <w:rFonts w:ascii="Times New Roman" w:hAnsi="Times New Roman" w:cs="Times New Roman"/>
              </w:rPr>
              <w:t>1</w:t>
            </w:r>
            <w:r w:rsidRPr="00CD2B20">
              <w:rPr>
                <w:rFonts w:ascii="Times New Roman" w:hAnsi="Times New Roman" w:cs="Times New Roman"/>
              </w:rPr>
              <w:t xml:space="preserve">.2015 </w:t>
            </w:r>
            <w:r w:rsidRPr="00CD2B20">
              <w:rPr>
                <w:rFonts w:ascii="Times New Roman" w:hAnsi="Times New Roman" w:cs="Times New Roman"/>
              </w:rPr>
              <w:br/>
              <w:t xml:space="preserve">№ </w:t>
            </w:r>
            <w:r w:rsidR="0031418F">
              <w:rPr>
                <w:rFonts w:ascii="Times New Roman" w:hAnsi="Times New Roman" w:cs="Times New Roman"/>
              </w:rPr>
              <w:t>110</w:t>
            </w:r>
            <w:r w:rsidRPr="00CD2B20">
              <w:rPr>
                <w:rFonts w:ascii="Times New Roman" w:hAnsi="Times New Roman" w:cs="Times New Roman"/>
              </w:rPr>
              <w:t>;</w:t>
            </w:r>
          </w:p>
          <w:p w:rsidR="00E02679" w:rsidRPr="00CD2B20" w:rsidRDefault="00E02679" w:rsidP="00FE7681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CD2B20">
              <w:rPr>
                <w:rFonts w:ascii="Times New Roman" w:hAnsi="Times New Roman" w:cs="Times New Roman"/>
              </w:rPr>
              <w:t xml:space="preserve">- о внесении изменений в  решение Собрания депутатов </w:t>
            </w:r>
            <w:proofErr w:type="spellStart"/>
            <w:r w:rsidR="0031418F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31418F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CD2B20">
              <w:rPr>
                <w:rFonts w:ascii="Times New Roman" w:hAnsi="Times New Roman" w:cs="Times New Roman"/>
              </w:rPr>
              <w:t>от 2</w:t>
            </w:r>
            <w:r w:rsidR="0031418F">
              <w:rPr>
                <w:rFonts w:ascii="Times New Roman" w:hAnsi="Times New Roman" w:cs="Times New Roman"/>
              </w:rPr>
              <w:t xml:space="preserve">8.09.2007 г. № </w:t>
            </w:r>
            <w:r w:rsidRPr="00CD2B20">
              <w:rPr>
                <w:rFonts w:ascii="Times New Roman" w:hAnsi="Times New Roman" w:cs="Times New Roman"/>
              </w:rPr>
              <w:t>1</w:t>
            </w:r>
            <w:r w:rsidR="0031418F">
              <w:rPr>
                <w:rFonts w:ascii="Times New Roman" w:hAnsi="Times New Roman" w:cs="Times New Roman"/>
              </w:rPr>
              <w:t>7</w:t>
            </w:r>
            <w:r w:rsidRPr="00CD2B20">
              <w:rPr>
                <w:rFonts w:ascii="Times New Roman" w:hAnsi="Times New Roman" w:cs="Times New Roman"/>
              </w:rPr>
              <w:t xml:space="preserve"> «О Положении «О бюджетном процессе в </w:t>
            </w:r>
            <w:proofErr w:type="spellStart"/>
            <w:r w:rsidR="0031418F">
              <w:rPr>
                <w:rFonts w:ascii="Times New Roman" w:hAnsi="Times New Roman" w:cs="Times New Roman"/>
              </w:rPr>
              <w:t>Краснокрымском</w:t>
            </w:r>
            <w:proofErr w:type="spellEnd"/>
            <w:r w:rsidR="0031418F">
              <w:rPr>
                <w:rFonts w:ascii="Times New Roman" w:hAnsi="Times New Roman" w:cs="Times New Roman"/>
              </w:rPr>
              <w:t xml:space="preserve"> сельском поселении</w:t>
            </w:r>
            <w:r w:rsidRPr="00CD2B20">
              <w:rPr>
                <w:rFonts w:ascii="Times New Roman" w:hAnsi="Times New Roman" w:cs="Times New Roman"/>
              </w:rPr>
              <w:t>» в том числе: от 2</w:t>
            </w:r>
            <w:r w:rsidR="00683D16">
              <w:rPr>
                <w:rFonts w:ascii="Times New Roman" w:hAnsi="Times New Roman" w:cs="Times New Roman"/>
              </w:rPr>
              <w:t>7</w:t>
            </w:r>
            <w:r w:rsidRPr="00CD2B20">
              <w:rPr>
                <w:rFonts w:ascii="Times New Roman" w:hAnsi="Times New Roman" w:cs="Times New Roman"/>
              </w:rPr>
              <w:t>.</w:t>
            </w:r>
            <w:r w:rsidR="00683D16">
              <w:rPr>
                <w:rFonts w:ascii="Times New Roman" w:hAnsi="Times New Roman" w:cs="Times New Roman"/>
              </w:rPr>
              <w:t>01</w:t>
            </w:r>
            <w:r w:rsidRPr="00CD2B20">
              <w:rPr>
                <w:rFonts w:ascii="Times New Roman" w:hAnsi="Times New Roman" w:cs="Times New Roman"/>
              </w:rPr>
              <w:t xml:space="preserve">.2015 № </w:t>
            </w:r>
            <w:r w:rsidR="00683D16">
              <w:rPr>
                <w:rFonts w:ascii="Times New Roman" w:hAnsi="Times New Roman" w:cs="Times New Roman"/>
              </w:rPr>
              <w:t>91</w:t>
            </w:r>
            <w:r w:rsidRPr="00CD2B20">
              <w:rPr>
                <w:rFonts w:ascii="Times New Roman" w:hAnsi="Times New Roman" w:cs="Times New Roman"/>
              </w:rPr>
              <w:t xml:space="preserve">, от </w:t>
            </w:r>
            <w:r w:rsidR="00683D16">
              <w:rPr>
                <w:rFonts w:ascii="Times New Roman" w:hAnsi="Times New Roman" w:cs="Times New Roman"/>
              </w:rPr>
              <w:t>25</w:t>
            </w:r>
            <w:r w:rsidRPr="00CD2B20">
              <w:rPr>
                <w:rFonts w:ascii="Times New Roman" w:hAnsi="Times New Roman" w:cs="Times New Roman"/>
              </w:rPr>
              <w:t>.0</w:t>
            </w:r>
            <w:r w:rsidR="00683D16">
              <w:rPr>
                <w:rFonts w:ascii="Times New Roman" w:hAnsi="Times New Roman" w:cs="Times New Roman"/>
              </w:rPr>
              <w:t>2</w:t>
            </w:r>
            <w:r w:rsidRPr="00CD2B20">
              <w:rPr>
                <w:rFonts w:ascii="Times New Roman" w:hAnsi="Times New Roman" w:cs="Times New Roman"/>
              </w:rPr>
              <w:t xml:space="preserve">.2015 № </w:t>
            </w:r>
            <w:r w:rsidR="00683D16">
              <w:rPr>
                <w:rFonts w:ascii="Times New Roman" w:hAnsi="Times New Roman" w:cs="Times New Roman"/>
              </w:rPr>
              <w:t>94</w:t>
            </w:r>
            <w:r w:rsidRPr="00CD2B20">
              <w:rPr>
                <w:rFonts w:ascii="Times New Roman" w:hAnsi="Times New Roman" w:cs="Times New Roman"/>
              </w:rPr>
              <w:t>;</w:t>
            </w:r>
          </w:p>
          <w:p w:rsidR="00E02679" w:rsidRPr="00CD2B20" w:rsidRDefault="00E02679" w:rsidP="00F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c>
          <w:tcPr>
            <w:tcW w:w="0" w:type="auto"/>
          </w:tcPr>
          <w:p w:rsidR="00E02679" w:rsidRPr="00C16BF4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C16BF4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0" w:type="auto"/>
          </w:tcPr>
          <w:p w:rsidR="00E02679" w:rsidRPr="00C16BF4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C16BF4">
              <w:rPr>
                <w:rFonts w:ascii="Times New Roman" w:hAnsi="Times New Roman" w:cs="Times New Roman"/>
                <w:color w:val="000000"/>
              </w:rPr>
              <w:t xml:space="preserve">Планирование </w:t>
            </w:r>
            <w:r w:rsidRPr="00C16BF4">
              <w:rPr>
                <w:rFonts w:ascii="Times New Roman" w:hAnsi="Times New Roman" w:cs="Times New Roman"/>
                <w:color w:val="000000"/>
              </w:rPr>
              <w:lastRenderedPageBreak/>
              <w:t xml:space="preserve">бюджетных ассигнований резервного фонда Администрации </w:t>
            </w:r>
            <w:proofErr w:type="spellStart"/>
            <w:r w:rsidR="00683D16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683D16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0" w:type="auto"/>
          </w:tcPr>
          <w:p w:rsidR="00E02679" w:rsidRPr="00C16BF4" w:rsidRDefault="00E02679" w:rsidP="0023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6BF4">
              <w:rPr>
                <w:rFonts w:ascii="Times New Roman" w:hAnsi="Times New Roman" w:cs="Times New Roman"/>
                <w:color w:val="000000"/>
              </w:rPr>
              <w:lastRenderedPageBreak/>
              <w:t xml:space="preserve">заместитель  </w:t>
            </w:r>
            <w:r w:rsidR="00683D16">
              <w:rPr>
                <w:rFonts w:ascii="Times New Roman" w:hAnsi="Times New Roman" w:cs="Times New Roman"/>
                <w:color w:val="000000"/>
              </w:rPr>
              <w:lastRenderedPageBreak/>
              <w:t>начальник</w:t>
            </w:r>
            <w:r w:rsidR="00683D16" w:rsidRPr="00C16BF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683D16">
              <w:rPr>
                <w:rFonts w:ascii="Times New Roman" w:hAnsi="Times New Roman" w:cs="Times New Roman"/>
                <w:color w:val="000000"/>
              </w:rPr>
              <w:t xml:space="preserve">сектора экономики и финансов </w:t>
            </w:r>
            <w:proofErr w:type="spellStart"/>
            <w:r w:rsidR="00683D16">
              <w:rPr>
                <w:rFonts w:ascii="Times New Roman" w:hAnsi="Times New Roman" w:cs="Times New Roman"/>
                <w:color w:val="000000"/>
              </w:rPr>
              <w:t>М.С.Чобанян</w:t>
            </w:r>
            <w:proofErr w:type="spellEnd"/>
          </w:p>
        </w:tc>
        <w:tc>
          <w:tcPr>
            <w:tcW w:w="0" w:type="auto"/>
          </w:tcPr>
          <w:p w:rsidR="00E02679" w:rsidRPr="003C245C" w:rsidRDefault="00E02679" w:rsidP="00E0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01.01.2015</w:t>
            </w:r>
          </w:p>
        </w:tc>
        <w:tc>
          <w:tcPr>
            <w:tcW w:w="0" w:type="auto"/>
          </w:tcPr>
          <w:p w:rsidR="00E02679" w:rsidRPr="003C245C" w:rsidRDefault="00E02679" w:rsidP="00E0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E02679" w:rsidRPr="003C245C" w:rsidRDefault="00E02679" w:rsidP="00E0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1287" w:type="dxa"/>
          </w:tcPr>
          <w:p w:rsidR="00E02679" w:rsidRPr="003C245C" w:rsidRDefault="00E02679" w:rsidP="00E0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E02679" w:rsidRPr="00383A8E" w:rsidRDefault="00E02679" w:rsidP="00482FF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83A8E">
              <w:rPr>
                <w:rFonts w:ascii="Times New Roman" w:hAnsi="Times New Roman" w:cs="Times New Roman"/>
              </w:rPr>
              <w:t xml:space="preserve">планирование </w:t>
            </w:r>
            <w:r w:rsidRPr="00383A8E">
              <w:rPr>
                <w:rFonts w:ascii="Times New Roman" w:hAnsi="Times New Roman" w:cs="Times New Roman"/>
              </w:rPr>
              <w:lastRenderedPageBreak/>
              <w:t xml:space="preserve">бюджетных ассигнований резервного фонда Администрации </w:t>
            </w:r>
            <w:proofErr w:type="spellStart"/>
            <w:r w:rsidR="00683D16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683D1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683D16" w:rsidRPr="00383A8E">
              <w:rPr>
                <w:rFonts w:ascii="Times New Roman" w:hAnsi="Times New Roman" w:cs="Times New Roman"/>
              </w:rPr>
              <w:t xml:space="preserve"> </w:t>
            </w:r>
            <w:r w:rsidRPr="00383A8E">
              <w:rPr>
                <w:rFonts w:ascii="Times New Roman" w:hAnsi="Times New Roman" w:cs="Times New Roman"/>
              </w:rPr>
              <w:t>в соответствии с Бюджетным кодексом Российской Федерации;</w:t>
            </w:r>
          </w:p>
          <w:p w:rsidR="00E02679" w:rsidRPr="003E6F7D" w:rsidRDefault="00E02679" w:rsidP="00482FFB">
            <w:pPr>
              <w:pStyle w:val="ConsPlusCell"/>
              <w:jc w:val="both"/>
              <w:rPr>
                <w:rFonts w:cs="Times New Roman"/>
                <w:sz w:val="24"/>
                <w:szCs w:val="24"/>
              </w:rPr>
            </w:pPr>
            <w:r w:rsidRPr="00383A8E">
              <w:rPr>
                <w:rFonts w:ascii="Times New Roman" w:hAnsi="Times New Roman" w:cs="Times New Roman"/>
              </w:rPr>
              <w:t xml:space="preserve">своевременное выделение бюджетных средств по решениям Администрации </w:t>
            </w:r>
            <w:proofErr w:type="spellStart"/>
            <w:r w:rsidR="00683D16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683D1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683D16" w:rsidRPr="00383A8E">
              <w:rPr>
                <w:rFonts w:ascii="Times New Roman" w:hAnsi="Times New Roman" w:cs="Times New Roman"/>
              </w:rPr>
              <w:t xml:space="preserve"> </w:t>
            </w:r>
            <w:r w:rsidRPr="00383A8E">
              <w:rPr>
                <w:rFonts w:ascii="Times New Roman" w:hAnsi="Times New Roman" w:cs="Times New Roman"/>
              </w:rPr>
              <w:t>в соответствии с требованиями бюджетного законодательства</w:t>
            </w:r>
          </w:p>
        </w:tc>
        <w:tc>
          <w:tcPr>
            <w:tcW w:w="0" w:type="auto"/>
          </w:tcPr>
          <w:p w:rsidR="00E02679" w:rsidRDefault="00CD2B20" w:rsidP="00F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бюджете </w:t>
            </w:r>
            <w:proofErr w:type="spellStart"/>
            <w:r w:rsidR="00683D16">
              <w:rPr>
                <w:rFonts w:ascii="Times New Roman" w:hAnsi="Times New Roman" w:cs="Times New Roman"/>
              </w:rPr>
              <w:lastRenderedPageBreak/>
              <w:t>Краснокрымского</w:t>
            </w:r>
            <w:proofErr w:type="spellEnd"/>
            <w:r w:rsidR="00683D16"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t>на 2015 год</w:t>
            </w:r>
            <w:r w:rsidR="0014732B">
              <w:rPr>
                <w:rFonts w:ascii="Times New Roman" w:hAnsi="Times New Roman" w:cs="Times New Roman"/>
              </w:rPr>
              <w:t xml:space="preserve"> запланированный объем средств р</w:t>
            </w:r>
            <w:r>
              <w:rPr>
                <w:rFonts w:ascii="Times New Roman" w:hAnsi="Times New Roman" w:cs="Times New Roman"/>
              </w:rPr>
              <w:t xml:space="preserve">езервного фонда Администрации </w:t>
            </w:r>
            <w:proofErr w:type="spellStart"/>
            <w:r w:rsidR="00683D16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683D16"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t>составил</w:t>
            </w:r>
            <w:r w:rsidR="00683D16">
              <w:rPr>
                <w:rFonts w:ascii="Times New Roman" w:hAnsi="Times New Roman" w:cs="Times New Roman"/>
              </w:rPr>
              <w:t xml:space="preserve"> 1</w:t>
            </w:r>
            <w:r w:rsidR="00FE7681">
              <w:rPr>
                <w:rFonts w:ascii="Times New Roman" w:hAnsi="Times New Roman" w:cs="Times New Roman"/>
              </w:rPr>
              <w:t>00,0 тыс. рублей.</w:t>
            </w:r>
          </w:p>
          <w:p w:rsidR="00341558" w:rsidRPr="003C245C" w:rsidRDefault="00683D16" w:rsidP="00F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за счет резервного фонда не производились</w:t>
            </w:r>
            <w:r w:rsidR="00AE0D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c>
          <w:tcPr>
            <w:tcW w:w="0" w:type="auto"/>
          </w:tcPr>
          <w:p w:rsidR="00E02679" w:rsidRPr="003C245C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2.1.4</w:t>
            </w:r>
          </w:p>
        </w:tc>
        <w:tc>
          <w:tcPr>
            <w:tcW w:w="0" w:type="auto"/>
          </w:tcPr>
          <w:p w:rsidR="00E02679" w:rsidRPr="00C16BF4" w:rsidRDefault="00E02679" w:rsidP="0023127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C16BF4">
              <w:rPr>
                <w:rFonts w:ascii="Times New Roman" w:hAnsi="Times New Roman" w:cs="Times New Roman"/>
                <w:color w:val="000000"/>
              </w:rPr>
              <w:t xml:space="preserve">Организация планирования и исполнения расходов бюджета </w:t>
            </w:r>
            <w:proofErr w:type="spellStart"/>
            <w:r w:rsidR="00683D16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683D16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0" w:type="auto"/>
          </w:tcPr>
          <w:p w:rsidR="00E02679" w:rsidRPr="00C16BF4" w:rsidRDefault="00E02679" w:rsidP="0023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6B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83D16">
              <w:rPr>
                <w:rFonts w:ascii="Times New Roman" w:hAnsi="Times New Roman" w:cs="Times New Roman"/>
                <w:color w:val="000000"/>
              </w:rPr>
              <w:t>начальник</w:t>
            </w:r>
            <w:r w:rsidR="00683D16" w:rsidRPr="00C16BF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683D16">
              <w:rPr>
                <w:rFonts w:ascii="Times New Roman" w:hAnsi="Times New Roman" w:cs="Times New Roman"/>
                <w:color w:val="000000"/>
              </w:rPr>
              <w:t xml:space="preserve">сектора экономики и финансов </w:t>
            </w:r>
            <w:proofErr w:type="spellStart"/>
            <w:r w:rsidR="00683D16">
              <w:rPr>
                <w:rFonts w:ascii="Times New Roman" w:hAnsi="Times New Roman" w:cs="Times New Roman"/>
                <w:color w:val="000000"/>
              </w:rPr>
              <w:t>М.С.Чобанян</w:t>
            </w:r>
            <w:proofErr w:type="spellEnd"/>
          </w:p>
        </w:tc>
        <w:tc>
          <w:tcPr>
            <w:tcW w:w="0" w:type="auto"/>
          </w:tcPr>
          <w:p w:rsidR="00E02679" w:rsidRPr="003C245C" w:rsidRDefault="00E02679" w:rsidP="00E0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0" w:type="auto"/>
          </w:tcPr>
          <w:p w:rsidR="00E02679" w:rsidRPr="003C245C" w:rsidRDefault="00E02679" w:rsidP="00E0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E02679" w:rsidRPr="003C245C" w:rsidRDefault="00E02679" w:rsidP="00E0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1287" w:type="dxa"/>
          </w:tcPr>
          <w:p w:rsidR="00E02679" w:rsidRPr="003C245C" w:rsidRDefault="00E02679" w:rsidP="00E0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E02679" w:rsidRPr="00383A8E" w:rsidRDefault="00E02679" w:rsidP="00482FF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83A8E">
              <w:rPr>
                <w:rFonts w:ascii="Times New Roman" w:hAnsi="Times New Roman" w:cs="Times New Roman"/>
              </w:rPr>
              <w:t xml:space="preserve">обеспечение качественного и своевременного  исполнения бюджета </w:t>
            </w:r>
            <w:proofErr w:type="spellStart"/>
            <w:r w:rsidR="00683D16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683D16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0" w:type="auto"/>
          </w:tcPr>
          <w:p w:rsidR="00E02679" w:rsidRPr="00C16BF4" w:rsidRDefault="00E02679" w:rsidP="00731E0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36E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планирования, обеспечение качественного и своевременного исполнения  бюджета </w:t>
            </w:r>
            <w:proofErr w:type="spellStart"/>
            <w:r w:rsidR="00683D16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683D1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683D16" w:rsidRPr="0063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E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осуществлялось в соответствии с постановлением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683D16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683D1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683D16" w:rsidRPr="0063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ED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D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B6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3D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6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9B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83D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9B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83D16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Pr="006B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69BA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Решения Собрания депутатов </w:t>
            </w:r>
            <w:proofErr w:type="spellStart"/>
            <w:r w:rsidR="00683D16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683D1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BA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683D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69BA">
              <w:rPr>
                <w:rFonts w:ascii="Times New Roman" w:hAnsi="Times New Roman" w:cs="Times New Roman"/>
                <w:sz w:val="24"/>
                <w:szCs w:val="24"/>
              </w:rPr>
              <w:t>.12.2014</w:t>
            </w:r>
            <w:r w:rsidR="001560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B69B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83D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69BA">
              <w:rPr>
                <w:rFonts w:ascii="Times New Roman" w:hAnsi="Times New Roman" w:cs="Times New Roman"/>
                <w:sz w:val="24"/>
                <w:szCs w:val="24"/>
              </w:rPr>
              <w:t xml:space="preserve"> «О  бюджете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83D16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683D1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683D16" w:rsidRPr="006B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9BA">
              <w:rPr>
                <w:rFonts w:ascii="Times New Roman" w:hAnsi="Times New Roman" w:cs="Times New Roman"/>
                <w:sz w:val="24"/>
                <w:szCs w:val="24"/>
              </w:rPr>
              <w:t>на 2015 год и на плановый период 2016 и 2017 годов»</w:t>
            </w:r>
            <w:r w:rsidR="007E2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приказом </w:t>
            </w:r>
            <w:r w:rsidR="00683D16">
              <w:rPr>
                <w:rFonts w:ascii="Times New Roman" w:hAnsi="Times New Roman" w:cs="Times New Roman"/>
                <w:color w:val="000000"/>
              </w:rPr>
              <w:t>сектора экономики и финансов</w:t>
            </w:r>
            <w:r>
              <w:rPr>
                <w:rFonts w:ascii="Times New Roman" w:hAnsi="Times New Roman" w:cs="Times New Roman"/>
                <w:color w:val="000000"/>
              </w:rPr>
              <w:t xml:space="preserve">  от 01.07.2013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2 «Об утверждении Порядка составления и ведения сводной бюджетной росписи  бюджета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731E0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и бюджетных росписей главных распорядителей средств бюджета </w:t>
            </w:r>
            <w:r w:rsidR="00731E0C">
              <w:rPr>
                <w:rFonts w:ascii="Times New Roman" w:hAnsi="Times New Roman" w:cs="Times New Roman"/>
                <w:color w:val="000000"/>
              </w:rPr>
              <w:t>поселения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(главных администраторов источников финансирования дефицита бюджета </w:t>
            </w:r>
            <w:r w:rsidR="00731E0C">
              <w:rPr>
                <w:rFonts w:ascii="Times New Roman" w:hAnsi="Times New Roman" w:cs="Times New Roman"/>
                <w:color w:val="000000"/>
              </w:rPr>
              <w:t>поселения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)» и от </w:t>
            </w:r>
            <w:r w:rsidR="00731E0C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731E0C">
              <w:rPr>
                <w:rFonts w:ascii="Times New Roman" w:hAnsi="Times New Roman" w:cs="Times New Roman"/>
                <w:color w:val="000000"/>
              </w:rPr>
              <w:t>07</w:t>
            </w:r>
            <w:r>
              <w:rPr>
                <w:rFonts w:ascii="Times New Roman" w:hAnsi="Times New Roman" w:cs="Times New Roman"/>
                <w:color w:val="000000"/>
              </w:rPr>
              <w:t>.20</w:t>
            </w:r>
            <w:r w:rsidR="00731E0C">
              <w:rPr>
                <w:rFonts w:ascii="Times New Roman" w:hAnsi="Times New Roman" w:cs="Times New Roman"/>
                <w:color w:val="000000"/>
              </w:rPr>
              <w:t>13</w:t>
            </w:r>
            <w:r w:rsidR="00D13C06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 № </w:t>
            </w:r>
            <w:r w:rsidR="00731E0C">
              <w:rPr>
                <w:rFonts w:ascii="Times New Roman" w:hAnsi="Times New Roman" w:cs="Times New Roman"/>
                <w:color w:val="000000"/>
              </w:rPr>
              <w:t>3</w:t>
            </w:r>
            <w:r w:rsidR="00D13C0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«О порядке исполнения бюджета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расходам и источникам финансирования дефицита бюджета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порядке составления и ведения кассового плана бюджета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proofErr w:type="gram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c>
          <w:tcPr>
            <w:tcW w:w="0" w:type="auto"/>
          </w:tcPr>
          <w:p w:rsidR="00E02679" w:rsidRPr="003C245C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0" w:type="auto"/>
          </w:tcPr>
          <w:p w:rsidR="00E02679" w:rsidRPr="00C16BF4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C16BF4">
              <w:rPr>
                <w:rFonts w:ascii="Times New Roman" w:hAnsi="Times New Roman" w:cs="Times New Roman"/>
              </w:rPr>
              <w:t xml:space="preserve">Контрольное событие  </w:t>
            </w:r>
            <w:r w:rsidRPr="00C16BF4">
              <w:rPr>
                <w:rFonts w:ascii="Times New Roman" w:hAnsi="Times New Roman" w:cs="Times New Roman"/>
              </w:rPr>
              <w:br/>
              <w:t xml:space="preserve">программы  </w:t>
            </w:r>
          </w:p>
        </w:tc>
        <w:tc>
          <w:tcPr>
            <w:tcW w:w="0" w:type="auto"/>
          </w:tcPr>
          <w:p w:rsidR="00E02679" w:rsidRPr="00C16BF4" w:rsidRDefault="00E02679" w:rsidP="0023127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7" w:type="dxa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c>
          <w:tcPr>
            <w:tcW w:w="0" w:type="auto"/>
          </w:tcPr>
          <w:p w:rsidR="00E02679" w:rsidRPr="003C245C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C16BF4" w:rsidRDefault="00E02679" w:rsidP="00AE0DE0">
            <w:pPr>
              <w:pStyle w:val="ConsPlusCell"/>
              <w:rPr>
                <w:rFonts w:ascii="Times New Roman" w:hAnsi="Times New Roman" w:cs="Times New Roman"/>
              </w:rPr>
            </w:pPr>
            <w:r w:rsidRPr="00C16BF4">
              <w:rPr>
                <w:rFonts w:ascii="Times New Roman" w:hAnsi="Times New Roman" w:cs="Times New Roman"/>
                <w:color w:val="000000"/>
              </w:rPr>
              <w:t xml:space="preserve">Представление   </w:t>
            </w:r>
            <w:r w:rsidR="0014732B">
              <w:rPr>
                <w:rFonts w:ascii="Times New Roman" w:hAnsi="Times New Roman" w:cs="Times New Roman"/>
                <w:color w:val="000000"/>
              </w:rPr>
              <w:t>г</w:t>
            </w:r>
            <w:r w:rsidRPr="00C16BF4">
              <w:rPr>
                <w:rFonts w:ascii="Times New Roman" w:hAnsi="Times New Roman" w:cs="Times New Roman"/>
                <w:color w:val="000000"/>
              </w:rPr>
              <w:t>лаве</w:t>
            </w:r>
            <w:r w:rsidR="0014732B">
              <w:rPr>
                <w:rFonts w:ascii="Times New Roman" w:hAnsi="Times New Roman" w:cs="Times New Roman"/>
                <w:color w:val="000000"/>
              </w:rPr>
              <w:t xml:space="preserve"> Администрации</w:t>
            </w:r>
            <w:r w:rsidRPr="00C16BF4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731E0C" w:rsidRPr="00C16B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16BF4">
              <w:rPr>
                <w:rFonts w:ascii="Times New Roman" w:hAnsi="Times New Roman" w:cs="Times New Roman"/>
                <w:color w:val="000000"/>
              </w:rPr>
              <w:t xml:space="preserve">для внесения в Собрание депутатов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731E0C" w:rsidRPr="00C16B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16BF4">
              <w:rPr>
                <w:rFonts w:ascii="Times New Roman" w:hAnsi="Times New Roman" w:cs="Times New Roman"/>
                <w:color w:val="000000"/>
              </w:rPr>
              <w:t xml:space="preserve">проекта Решения </w:t>
            </w:r>
            <w:r w:rsidR="00AE0DE0">
              <w:rPr>
                <w:rFonts w:ascii="Times New Roman" w:hAnsi="Times New Roman" w:cs="Times New Roman"/>
                <w:color w:val="000000"/>
              </w:rPr>
              <w:t>о</w:t>
            </w:r>
            <w:r w:rsidRPr="00C16BF4">
              <w:rPr>
                <w:rFonts w:ascii="Times New Roman" w:hAnsi="Times New Roman" w:cs="Times New Roman"/>
                <w:color w:val="000000"/>
              </w:rPr>
              <w:t xml:space="preserve">  бюджете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0" w:type="auto"/>
          </w:tcPr>
          <w:p w:rsidR="00E02679" w:rsidRPr="00C16BF4" w:rsidRDefault="00683D16" w:rsidP="0023127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</w:t>
            </w:r>
            <w:r w:rsidRPr="00C16BF4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сектора экономики и финансов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М.С.Чобанян</w:t>
            </w:r>
            <w:proofErr w:type="spellEnd"/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3C245C" w:rsidRDefault="00D13C06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0" w:type="auto"/>
          </w:tcPr>
          <w:p w:rsidR="00E02679" w:rsidRPr="003C245C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02679" w:rsidRPr="003C245C" w:rsidRDefault="00D13C06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0" w:type="auto"/>
          </w:tcPr>
          <w:p w:rsidR="00E02679" w:rsidRPr="003C245C" w:rsidRDefault="00D13C06" w:rsidP="0073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Своевременное внесение проекта решения Собрания депутатов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t xml:space="preserve">о бюджете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t xml:space="preserve">главе Администрации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0" w:type="auto"/>
          </w:tcPr>
          <w:p w:rsidR="00E02679" w:rsidRPr="003C245C" w:rsidRDefault="007E28A1" w:rsidP="0073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DE0">
              <w:rPr>
                <w:rFonts w:ascii="Times New Roman" w:hAnsi="Times New Roman" w:cs="Times New Roman"/>
              </w:rPr>
              <w:t xml:space="preserve">Проект решения Собрания депутатов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AE0DE0">
              <w:rPr>
                <w:rFonts w:ascii="Times New Roman" w:hAnsi="Times New Roman" w:cs="Times New Roman"/>
              </w:rPr>
              <w:t xml:space="preserve"> «О  бюджете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731E0C" w:rsidRPr="00AE0DE0">
              <w:rPr>
                <w:rFonts w:ascii="Times New Roman" w:hAnsi="Times New Roman" w:cs="Times New Roman"/>
              </w:rPr>
              <w:t xml:space="preserve"> </w:t>
            </w:r>
            <w:r w:rsidRPr="00AE0DE0">
              <w:rPr>
                <w:rFonts w:ascii="Times New Roman" w:hAnsi="Times New Roman" w:cs="Times New Roman"/>
              </w:rPr>
              <w:t>на 2016 год» представлен</w:t>
            </w:r>
            <w:r w:rsidR="00D13C06" w:rsidRPr="00AE0DE0">
              <w:rPr>
                <w:rFonts w:ascii="Times New Roman" w:hAnsi="Times New Roman" w:cs="Times New Roman"/>
              </w:rPr>
              <w:t xml:space="preserve"> главе</w:t>
            </w:r>
            <w:r w:rsidRPr="00AE0DE0">
              <w:rPr>
                <w:rFonts w:ascii="Times New Roman" w:hAnsi="Times New Roman" w:cs="Times New Roman"/>
              </w:rPr>
              <w:t xml:space="preserve"> Администраци</w:t>
            </w:r>
            <w:r w:rsidR="00D13C06" w:rsidRPr="00AE0DE0">
              <w:rPr>
                <w:rFonts w:ascii="Times New Roman" w:hAnsi="Times New Roman" w:cs="Times New Roman"/>
              </w:rPr>
              <w:t>и</w:t>
            </w:r>
            <w:r w:rsidRPr="00AE0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731E0C" w:rsidRPr="00AE0DE0">
              <w:rPr>
                <w:rFonts w:ascii="Times New Roman" w:hAnsi="Times New Roman" w:cs="Times New Roman"/>
              </w:rPr>
              <w:t xml:space="preserve"> </w:t>
            </w:r>
            <w:r w:rsidRPr="00AE0DE0">
              <w:rPr>
                <w:rFonts w:ascii="Times New Roman" w:hAnsi="Times New Roman" w:cs="Times New Roman"/>
              </w:rPr>
              <w:t xml:space="preserve">для внесения в порядке законодательной инициативы в  Собрание депутатов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731E0C" w:rsidRPr="00AE0DE0">
              <w:rPr>
                <w:rFonts w:ascii="Times New Roman" w:hAnsi="Times New Roman" w:cs="Times New Roman"/>
              </w:rPr>
              <w:t xml:space="preserve"> </w:t>
            </w:r>
            <w:r w:rsidRPr="00AE0DE0">
              <w:rPr>
                <w:rFonts w:ascii="Times New Roman" w:hAnsi="Times New Roman" w:cs="Times New Roman"/>
              </w:rPr>
              <w:t xml:space="preserve">в установленный срок. Проект рассмотрен и принят  Собранием депутатов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AE0DE0">
              <w:rPr>
                <w:rFonts w:ascii="Times New Roman" w:hAnsi="Times New Roman" w:cs="Times New Roman"/>
              </w:rPr>
              <w:br/>
              <w:t xml:space="preserve">(Решение Собрания депутатов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AE0DE0">
              <w:rPr>
                <w:rFonts w:ascii="Times New Roman" w:hAnsi="Times New Roman" w:cs="Times New Roman"/>
              </w:rPr>
              <w:t xml:space="preserve"> от 25.12.2015 № </w:t>
            </w:r>
            <w:r w:rsidR="00731E0C">
              <w:rPr>
                <w:rFonts w:ascii="Times New Roman" w:hAnsi="Times New Roman" w:cs="Times New Roman"/>
              </w:rPr>
              <w:t>116</w:t>
            </w:r>
            <w:r w:rsidRPr="00AE0DE0">
              <w:rPr>
                <w:rFonts w:ascii="Times New Roman" w:hAnsi="Times New Roman" w:cs="Times New Roman"/>
              </w:rPr>
              <w:t xml:space="preserve"> «О бюджете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731E0C" w:rsidRPr="00AE0DE0">
              <w:rPr>
                <w:rFonts w:ascii="Times New Roman" w:hAnsi="Times New Roman" w:cs="Times New Roman"/>
              </w:rPr>
              <w:t xml:space="preserve"> </w:t>
            </w:r>
            <w:r w:rsidRPr="00AE0DE0">
              <w:rPr>
                <w:rFonts w:ascii="Times New Roman" w:hAnsi="Times New Roman" w:cs="Times New Roman"/>
              </w:rPr>
              <w:t xml:space="preserve">на 2016 год»)  </w:t>
            </w: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679" w:rsidRPr="003C245C" w:rsidTr="00683D16">
        <w:tc>
          <w:tcPr>
            <w:tcW w:w="0" w:type="auto"/>
          </w:tcPr>
          <w:p w:rsidR="00E02679" w:rsidRPr="003C245C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86" w:type="dxa"/>
            <w:gridSpan w:val="9"/>
          </w:tcPr>
          <w:p w:rsidR="00E02679" w:rsidRPr="003C245C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3 Управление муниципальным долгом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AE0DE0" w:rsidRPr="003C245C" w:rsidTr="00683D16">
        <w:tc>
          <w:tcPr>
            <w:tcW w:w="0" w:type="auto"/>
          </w:tcPr>
          <w:p w:rsidR="00E02679" w:rsidRPr="003C245C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0" w:type="auto"/>
          </w:tcPr>
          <w:p w:rsidR="00E02679" w:rsidRPr="00E67042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E67042">
              <w:rPr>
                <w:rFonts w:ascii="Times New Roman" w:hAnsi="Times New Roman" w:cs="Times New Roman"/>
                <w:color w:val="000000"/>
              </w:rPr>
              <w:t xml:space="preserve">Обеспечение    </w:t>
            </w:r>
            <w:r w:rsidRPr="00E67042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проведения единой политики муниципальных    заимствований </w:t>
            </w:r>
            <w:proofErr w:type="spellStart"/>
            <w:r w:rsidR="00731E0C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731E0C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E67042">
              <w:rPr>
                <w:rFonts w:ascii="Times New Roman" w:hAnsi="Times New Roman" w:cs="Times New Roman"/>
                <w:color w:val="000000"/>
              </w:rPr>
              <w:t>, управления   муниципальным долгом в соответствии с   Бюджетным   кодексом Российской Федерации</w:t>
            </w:r>
          </w:p>
        </w:tc>
        <w:tc>
          <w:tcPr>
            <w:tcW w:w="0" w:type="auto"/>
          </w:tcPr>
          <w:p w:rsidR="00E02679" w:rsidRPr="008F7C12" w:rsidRDefault="00731E0C" w:rsidP="0023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начальник</w:t>
            </w:r>
            <w:r w:rsidRPr="00C16BF4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сектора экономики и финансов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М.С.Чобанян</w:t>
            </w:r>
            <w:proofErr w:type="spellEnd"/>
            <w:r w:rsidR="00E02679" w:rsidRPr="008F7C1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01.01.2015</w:t>
            </w: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1287" w:type="dxa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E02679" w:rsidRPr="00383A8E" w:rsidRDefault="00E02679" w:rsidP="00482FF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83A8E">
              <w:rPr>
                <w:rFonts w:ascii="Times New Roman" w:hAnsi="Times New Roman" w:cs="Times New Roman"/>
              </w:rPr>
              <w:t xml:space="preserve">сохранение объема </w:t>
            </w:r>
            <w:r w:rsidRPr="00383A8E">
              <w:rPr>
                <w:rFonts w:ascii="Times New Roman" w:hAnsi="Times New Roman" w:cs="Times New Roman"/>
              </w:rPr>
              <w:lastRenderedPageBreak/>
              <w:t xml:space="preserve">муниципального долга </w:t>
            </w:r>
            <w:proofErr w:type="spellStart"/>
            <w:r w:rsidR="004928D7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4928D7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4928D7" w:rsidRPr="00383A8E">
              <w:rPr>
                <w:rFonts w:ascii="Times New Roman" w:hAnsi="Times New Roman" w:cs="Times New Roman"/>
              </w:rPr>
              <w:t xml:space="preserve"> </w:t>
            </w:r>
            <w:r w:rsidRPr="00383A8E">
              <w:rPr>
                <w:rFonts w:ascii="Times New Roman" w:hAnsi="Times New Roman" w:cs="Times New Roman"/>
              </w:rPr>
              <w:t>в пределах нормативов, установленных Бюджетным кодексом Российской Федерации</w:t>
            </w:r>
          </w:p>
        </w:tc>
        <w:tc>
          <w:tcPr>
            <w:tcW w:w="0" w:type="auto"/>
          </w:tcPr>
          <w:p w:rsidR="00E02679" w:rsidRPr="008F7C12" w:rsidRDefault="00E02679" w:rsidP="00AA53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  По состоянию на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01.01.</w:t>
            </w:r>
            <w:r w:rsidRPr="00F97930">
              <w:rPr>
                <w:rFonts w:ascii="Times New Roman" w:hAnsi="Times New Roman" w:cs="Times New Roman"/>
                <w:color w:val="000000"/>
              </w:rPr>
              <w:t>2016</w:t>
            </w:r>
            <w:r w:rsidR="00D13C0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7930">
              <w:rPr>
                <w:rFonts w:ascii="Times New Roman" w:hAnsi="Times New Roman" w:cs="Times New Roman"/>
                <w:color w:val="000000"/>
              </w:rPr>
              <w:t>года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муниципальный долг </w:t>
            </w:r>
            <w:proofErr w:type="spellStart"/>
            <w:r w:rsidR="004928D7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4928D7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4928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составил 0 рублей.</w:t>
            </w: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c>
          <w:tcPr>
            <w:tcW w:w="0" w:type="auto"/>
          </w:tcPr>
          <w:p w:rsidR="00E02679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3.1.2</w:t>
            </w:r>
          </w:p>
        </w:tc>
        <w:tc>
          <w:tcPr>
            <w:tcW w:w="0" w:type="auto"/>
          </w:tcPr>
          <w:p w:rsidR="00E02679" w:rsidRPr="00E67042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E67042">
              <w:rPr>
                <w:rFonts w:ascii="Times New Roman" w:hAnsi="Times New Roman" w:cs="Times New Roman"/>
                <w:color w:val="000000"/>
              </w:rPr>
              <w:t>Планирование бюджетных ассигнований на обслужи</w:t>
            </w:r>
            <w:r w:rsidRPr="00E67042">
              <w:rPr>
                <w:rFonts w:ascii="Times New Roman" w:hAnsi="Times New Roman" w:cs="Times New Roman"/>
                <w:color w:val="000000"/>
              </w:rPr>
              <w:softHyphen/>
              <w:t xml:space="preserve">вание      муниципального долга </w:t>
            </w:r>
            <w:proofErr w:type="spellStart"/>
            <w:r w:rsidR="004928D7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4928D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0" w:type="auto"/>
          </w:tcPr>
          <w:p w:rsidR="00E02679" w:rsidRPr="008F7C12" w:rsidRDefault="004928D7" w:rsidP="0023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</w:t>
            </w:r>
            <w:r w:rsidRPr="00C16BF4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сектора экономики и финансов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М.С.Чобанян</w:t>
            </w:r>
            <w:proofErr w:type="spellEnd"/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1287" w:type="dxa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  <w:vAlign w:val="center"/>
          </w:tcPr>
          <w:p w:rsidR="00E02679" w:rsidRPr="00383A8E" w:rsidRDefault="00E02679" w:rsidP="00482FF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83A8E">
              <w:rPr>
                <w:rFonts w:ascii="Times New Roman" w:hAnsi="Times New Roman" w:cs="Times New Roman"/>
              </w:rPr>
              <w:t xml:space="preserve">планирование расходов на обслуживание муниципального долга </w:t>
            </w:r>
            <w:proofErr w:type="spellStart"/>
            <w:r w:rsidR="004928D7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4928D7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4928D7" w:rsidRPr="00383A8E">
              <w:rPr>
                <w:rFonts w:ascii="Times New Roman" w:hAnsi="Times New Roman" w:cs="Times New Roman"/>
              </w:rPr>
              <w:t xml:space="preserve"> </w:t>
            </w:r>
            <w:r w:rsidRPr="00383A8E">
              <w:rPr>
                <w:rFonts w:ascii="Times New Roman" w:hAnsi="Times New Roman" w:cs="Times New Roman"/>
              </w:rPr>
              <w:t xml:space="preserve">в пределах нормативов, установленных Бюджетным кодексом Российской Федерации; </w:t>
            </w:r>
          </w:p>
          <w:p w:rsidR="00E02679" w:rsidRPr="00383A8E" w:rsidRDefault="00E02679" w:rsidP="00482FF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83A8E">
              <w:rPr>
                <w:rFonts w:ascii="Times New Roman" w:hAnsi="Times New Roman" w:cs="Times New Roman"/>
              </w:rPr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0" w:type="auto"/>
          </w:tcPr>
          <w:p w:rsidR="00E02679" w:rsidRPr="008F7C12" w:rsidRDefault="00E02679" w:rsidP="00AA53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По состоянию на 01.01.2016 года р</w:t>
            </w:r>
            <w:r w:rsidRPr="008F7C12">
              <w:rPr>
                <w:rFonts w:ascii="Times New Roman" w:hAnsi="Times New Roman" w:cs="Times New Roman"/>
                <w:color w:val="000000"/>
              </w:rPr>
              <w:t>асход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8F7C12">
              <w:rPr>
                <w:rFonts w:ascii="Times New Roman" w:hAnsi="Times New Roman" w:cs="Times New Roman"/>
                <w:color w:val="000000"/>
              </w:rPr>
              <w:t xml:space="preserve"> на обслуживание    муниципального долга </w:t>
            </w:r>
            <w:proofErr w:type="spellStart"/>
            <w:r w:rsidR="004928D7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4928D7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8F7C1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составили 0 рублей.</w:t>
            </w:r>
          </w:p>
          <w:p w:rsidR="00E02679" w:rsidRPr="008F7C12" w:rsidRDefault="004928D7" w:rsidP="00AA53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2679">
              <w:rPr>
                <w:rFonts w:ascii="Times New Roman" w:hAnsi="Times New Roman" w:cs="Times New Roman"/>
                <w:color w:val="000000"/>
              </w:rPr>
              <w:t>П</w:t>
            </w:r>
            <w:r w:rsidR="00E02679" w:rsidRPr="008F7C12">
              <w:rPr>
                <w:rFonts w:ascii="Times New Roman" w:hAnsi="Times New Roman" w:cs="Times New Roman"/>
                <w:color w:val="000000"/>
              </w:rPr>
              <w:t>росроченной задолженности  по   расхо</w:t>
            </w:r>
            <w:r w:rsidR="00E02679" w:rsidRPr="008F7C12">
              <w:rPr>
                <w:rFonts w:ascii="Times New Roman" w:hAnsi="Times New Roman" w:cs="Times New Roman"/>
                <w:color w:val="000000"/>
              </w:rPr>
              <w:softHyphen/>
              <w:t>дам на обслуживание муниципального долга</w:t>
            </w:r>
            <w:r w:rsidR="00E02679">
              <w:rPr>
                <w:rFonts w:ascii="Times New Roman" w:hAnsi="Times New Roman" w:cs="Times New Roman"/>
                <w:color w:val="000000"/>
              </w:rPr>
              <w:t xml:space="preserve"> нет.</w:t>
            </w: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c>
          <w:tcPr>
            <w:tcW w:w="0" w:type="auto"/>
          </w:tcPr>
          <w:p w:rsidR="00E02679" w:rsidRPr="003C245C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C245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0" w:type="auto"/>
          </w:tcPr>
          <w:p w:rsidR="00E02679" w:rsidRPr="003C245C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Контрольное событие  </w:t>
            </w:r>
            <w:r w:rsidRPr="003C245C">
              <w:rPr>
                <w:rFonts w:ascii="Times New Roman" w:hAnsi="Times New Roman" w:cs="Times New Roman"/>
              </w:rPr>
              <w:br/>
              <w:t xml:space="preserve">программы  </w:t>
            </w:r>
          </w:p>
        </w:tc>
        <w:tc>
          <w:tcPr>
            <w:tcW w:w="0" w:type="auto"/>
          </w:tcPr>
          <w:p w:rsidR="00E02679" w:rsidRPr="008F7C12" w:rsidRDefault="00E02679" w:rsidP="0023127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7" w:type="dxa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3C245C" w:rsidRDefault="00E026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683D16">
        <w:tc>
          <w:tcPr>
            <w:tcW w:w="0" w:type="auto"/>
          </w:tcPr>
          <w:p w:rsidR="00E02679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3C245C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8F7C12">
              <w:rPr>
                <w:rFonts w:ascii="Times New Roman" w:hAnsi="Times New Roman" w:cs="Times New Roman"/>
                <w:color w:val="000000"/>
              </w:rPr>
              <w:t xml:space="preserve">Принятие    постановления Администрации </w:t>
            </w:r>
            <w:proofErr w:type="spellStart"/>
            <w:r w:rsidR="004928D7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4928D7">
              <w:rPr>
                <w:rFonts w:ascii="Times New Roman" w:hAnsi="Times New Roman" w:cs="Times New Roman"/>
              </w:rPr>
              <w:t xml:space="preserve"> </w:t>
            </w:r>
            <w:r w:rsidR="004928D7">
              <w:rPr>
                <w:rFonts w:ascii="Times New Roman" w:hAnsi="Times New Roman" w:cs="Times New Roman"/>
              </w:rPr>
              <w:lastRenderedPageBreak/>
              <w:t>сельского поселения</w:t>
            </w:r>
            <w:r w:rsidR="004928D7" w:rsidRPr="008F7C1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F7C12">
              <w:rPr>
                <w:rFonts w:ascii="Times New Roman" w:hAnsi="Times New Roman" w:cs="Times New Roman"/>
                <w:color w:val="000000"/>
              </w:rPr>
              <w:t>о привлечении за</w:t>
            </w:r>
            <w:r w:rsidRPr="008F7C12">
              <w:rPr>
                <w:rFonts w:ascii="Times New Roman" w:hAnsi="Times New Roman" w:cs="Times New Roman"/>
                <w:color w:val="000000"/>
              </w:rPr>
              <w:softHyphen/>
              <w:t>емных средств (при необходимости)</w:t>
            </w:r>
          </w:p>
        </w:tc>
        <w:tc>
          <w:tcPr>
            <w:tcW w:w="0" w:type="auto"/>
          </w:tcPr>
          <w:p w:rsidR="00E02679" w:rsidRDefault="004928D7" w:rsidP="0023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начальник</w:t>
            </w:r>
            <w:r w:rsidRPr="00C16BF4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сектора экономики и финансов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М.С.Чобанян</w:t>
            </w:r>
            <w:proofErr w:type="spellEnd"/>
            <w:r w:rsidR="00E02679" w:rsidRPr="008F7C1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13C06" w:rsidRPr="008F7C12" w:rsidRDefault="00D13C06" w:rsidP="0023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3C245C" w:rsidRDefault="00E02679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2679" w:rsidRPr="00D13C06" w:rsidRDefault="00E02679" w:rsidP="0041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13C06">
              <w:rPr>
                <w:rFonts w:ascii="Times New Roman" w:hAnsi="Times New Roman" w:cs="Times New Roman"/>
                <w:bCs/>
              </w:rPr>
              <w:t>Привлечение заемных сре</w:t>
            </w:r>
            <w:proofErr w:type="gramStart"/>
            <w:r w:rsidRPr="00D13C06">
              <w:rPr>
                <w:rFonts w:ascii="Times New Roman" w:hAnsi="Times New Roman" w:cs="Times New Roman"/>
                <w:bCs/>
              </w:rPr>
              <w:t>дств дл</w:t>
            </w:r>
            <w:proofErr w:type="gramEnd"/>
            <w:r w:rsidRPr="00D13C06">
              <w:rPr>
                <w:rFonts w:ascii="Times New Roman" w:hAnsi="Times New Roman" w:cs="Times New Roman"/>
                <w:bCs/>
              </w:rPr>
              <w:t xml:space="preserve">я обеспечения сбалансированности </w:t>
            </w:r>
            <w:r w:rsidRPr="00D13C06">
              <w:rPr>
                <w:rFonts w:ascii="Times New Roman" w:hAnsi="Times New Roman" w:cs="Times New Roman"/>
                <w:bCs/>
              </w:rPr>
              <w:lastRenderedPageBreak/>
              <w:t xml:space="preserve">бюджета </w:t>
            </w:r>
            <w:proofErr w:type="spellStart"/>
            <w:r w:rsidR="004928D7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4928D7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D13C06">
              <w:rPr>
                <w:rFonts w:ascii="Times New Roman" w:hAnsi="Times New Roman" w:cs="Times New Roman"/>
                <w:bCs/>
              </w:rPr>
              <w:t xml:space="preserve"> (при необходимости)</w:t>
            </w:r>
          </w:p>
        </w:tc>
        <w:tc>
          <w:tcPr>
            <w:tcW w:w="0" w:type="auto"/>
          </w:tcPr>
          <w:p w:rsidR="00E02679" w:rsidRPr="003C245C" w:rsidRDefault="00E02679" w:rsidP="0014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 состоянию на 01.01.2016 года з</w:t>
            </w:r>
            <w:r w:rsidRPr="008F7C12">
              <w:rPr>
                <w:rFonts w:ascii="Times New Roman" w:hAnsi="Times New Roman" w:cs="Times New Roman"/>
                <w:color w:val="000000"/>
              </w:rPr>
              <w:t>аемны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8F7C12">
              <w:rPr>
                <w:rFonts w:ascii="Times New Roman" w:hAnsi="Times New Roman" w:cs="Times New Roman"/>
                <w:color w:val="000000"/>
              </w:rPr>
              <w:t xml:space="preserve"> средств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8F7C12">
              <w:rPr>
                <w:rFonts w:ascii="Times New Roman" w:hAnsi="Times New Roman" w:cs="Times New Roman"/>
                <w:color w:val="000000"/>
              </w:rPr>
              <w:t xml:space="preserve">   для   обеспечения </w:t>
            </w:r>
            <w:r w:rsidRPr="008F7C12">
              <w:rPr>
                <w:rFonts w:ascii="Times New Roman" w:hAnsi="Times New Roman" w:cs="Times New Roman"/>
                <w:color w:val="000000"/>
              </w:rPr>
              <w:lastRenderedPageBreak/>
              <w:t xml:space="preserve">сбалансированности   бюджета </w:t>
            </w:r>
            <w:proofErr w:type="spellStart"/>
            <w:r w:rsidR="004928D7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4928D7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4928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не привлекались.</w:t>
            </w:r>
          </w:p>
        </w:tc>
        <w:tc>
          <w:tcPr>
            <w:tcW w:w="0" w:type="auto"/>
          </w:tcPr>
          <w:p w:rsidR="00E02679" w:rsidRPr="003C245C" w:rsidRDefault="00E026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DE0" w:rsidRPr="003C245C" w:rsidTr="003F5B4B">
        <w:tc>
          <w:tcPr>
            <w:tcW w:w="0" w:type="auto"/>
          </w:tcPr>
          <w:p w:rsidR="00D06F79" w:rsidRPr="003C245C" w:rsidRDefault="00D06F79" w:rsidP="002312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6.1</w:t>
            </w:r>
          </w:p>
        </w:tc>
        <w:tc>
          <w:tcPr>
            <w:tcW w:w="0" w:type="auto"/>
          </w:tcPr>
          <w:p w:rsidR="00D06F79" w:rsidRPr="003C245C" w:rsidRDefault="00D06F79" w:rsidP="00231278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Контрольное событие  </w:t>
            </w:r>
            <w:r w:rsidRPr="003C245C">
              <w:rPr>
                <w:rFonts w:ascii="Times New Roman" w:hAnsi="Times New Roman" w:cs="Times New Roman"/>
              </w:rPr>
              <w:br/>
              <w:t xml:space="preserve">программы  </w:t>
            </w:r>
          </w:p>
        </w:tc>
        <w:tc>
          <w:tcPr>
            <w:tcW w:w="0" w:type="auto"/>
          </w:tcPr>
          <w:p w:rsidR="00D06F79" w:rsidRPr="003C245C" w:rsidRDefault="00D06F79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06F79" w:rsidRPr="003C245C" w:rsidRDefault="00D06F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D06F79" w:rsidRPr="003C245C" w:rsidRDefault="00D06F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06F79" w:rsidRPr="003C245C" w:rsidRDefault="00D06F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7" w:type="dxa"/>
          </w:tcPr>
          <w:p w:rsidR="00D06F79" w:rsidRPr="003C245C" w:rsidRDefault="00D06F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06F79" w:rsidRPr="003C245C" w:rsidRDefault="00D06F79" w:rsidP="0048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36" w:type="dxa"/>
          </w:tcPr>
          <w:p w:rsidR="00D06F79" w:rsidRPr="003C245C" w:rsidRDefault="00D06F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D06F79" w:rsidRPr="003C245C" w:rsidRDefault="00D06F79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F03" w:rsidRPr="003C245C" w:rsidTr="003F5B4B">
        <w:tc>
          <w:tcPr>
            <w:tcW w:w="0" w:type="auto"/>
          </w:tcPr>
          <w:p w:rsidR="008D3F03" w:rsidRPr="003C245C" w:rsidRDefault="008D3F03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3F03" w:rsidRPr="002639FE" w:rsidRDefault="008D3F03" w:rsidP="002312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639FE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0" w:type="auto"/>
          </w:tcPr>
          <w:p w:rsidR="00EB57F9" w:rsidRDefault="00EB57F9" w:rsidP="00EB57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</w:t>
            </w:r>
            <w:r w:rsidRPr="00C16BF4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сектора экономики и финансов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М.С.Чобанян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EB57F9" w:rsidRPr="00BD6F18" w:rsidRDefault="00EB57F9" w:rsidP="00EB57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D6F18">
              <w:rPr>
                <w:rFonts w:ascii="Times New Roman" w:hAnsi="Times New Roman" w:cs="Times New Roman"/>
                <w:color w:val="000000"/>
              </w:rPr>
              <w:t xml:space="preserve">ведущий 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Pr="00BD6F1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Варткинаян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У.М</w:t>
            </w:r>
            <w:r w:rsidRPr="00BD6F18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D3F03" w:rsidRPr="002639FE" w:rsidRDefault="00EB57F9" w:rsidP="00EB57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6F18">
              <w:rPr>
                <w:rFonts w:ascii="Times New Roman" w:hAnsi="Times New Roman" w:cs="Times New Roman"/>
                <w:color w:val="000000"/>
              </w:rPr>
              <w:t xml:space="preserve">ведущий 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Pr="00BD6F1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Дзиваян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0" w:type="auto"/>
          </w:tcPr>
          <w:p w:rsidR="008D3F03" w:rsidRPr="003C245C" w:rsidRDefault="008D3F03" w:rsidP="00DF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0" w:type="auto"/>
          </w:tcPr>
          <w:p w:rsidR="008D3F03" w:rsidRPr="003C245C" w:rsidRDefault="008D3F03" w:rsidP="00DF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8D3F03" w:rsidRPr="003C245C" w:rsidRDefault="008D3F03" w:rsidP="00DF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  <w:tc>
          <w:tcPr>
            <w:tcW w:w="1287" w:type="dxa"/>
          </w:tcPr>
          <w:p w:rsidR="008D3F03" w:rsidRPr="003C245C" w:rsidRDefault="008D3F03" w:rsidP="00DF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0" w:type="auto"/>
          </w:tcPr>
          <w:p w:rsidR="008D3F03" w:rsidRPr="00D01C49" w:rsidRDefault="008D3F03" w:rsidP="003F5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C49">
              <w:rPr>
                <w:rFonts w:ascii="Times New Roman" w:hAnsi="Times New Roman" w:cs="Times New Roman"/>
                <w:color w:val="000000"/>
              </w:rPr>
              <w:t>создание  стабильных  фи</w:t>
            </w:r>
            <w:r w:rsidRPr="00D01C49">
              <w:rPr>
                <w:rFonts w:ascii="Times New Roman" w:hAnsi="Times New Roman" w:cs="Times New Roman"/>
                <w:color w:val="000000"/>
              </w:rPr>
              <w:softHyphen/>
              <w:t>нансовых условий для по</w:t>
            </w:r>
            <w:r w:rsidRPr="00D01C49">
              <w:rPr>
                <w:rFonts w:ascii="Times New Roman" w:hAnsi="Times New Roman" w:cs="Times New Roman"/>
                <w:color w:val="000000"/>
              </w:rPr>
              <w:softHyphen/>
              <w:t>вышения уровня и качест</w:t>
            </w:r>
            <w:r w:rsidRPr="00D01C49">
              <w:rPr>
                <w:rFonts w:ascii="Times New Roman" w:hAnsi="Times New Roman" w:cs="Times New Roman"/>
                <w:color w:val="000000"/>
              </w:rPr>
              <w:softHyphen/>
              <w:t xml:space="preserve">ва жизни населения </w:t>
            </w:r>
            <w:proofErr w:type="spellStart"/>
            <w:r w:rsidR="003F5B4B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3F5B4B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D01C49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обеспечение </w:t>
            </w:r>
            <w:r w:rsidR="003F5B4B">
              <w:rPr>
                <w:rFonts w:ascii="Times New Roman" w:hAnsi="Times New Roman" w:cs="Times New Roman"/>
                <w:color w:val="000000"/>
              </w:rPr>
              <w:t>сбалансированного   бюд</w:t>
            </w:r>
            <w:r w:rsidR="003F5B4B">
              <w:rPr>
                <w:rFonts w:ascii="Times New Roman" w:hAnsi="Times New Roman" w:cs="Times New Roman"/>
                <w:color w:val="000000"/>
              </w:rPr>
              <w:softHyphen/>
              <w:t>жета</w:t>
            </w:r>
            <w:r w:rsidRPr="00D01C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F5B4B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3F5B4B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D01C49">
              <w:rPr>
                <w:rFonts w:ascii="Times New Roman" w:hAnsi="Times New Roman" w:cs="Times New Roman"/>
                <w:color w:val="000000"/>
              </w:rPr>
              <w:t xml:space="preserve"> и   отсутствие  про</w:t>
            </w:r>
            <w:r w:rsidRPr="00D01C49">
              <w:rPr>
                <w:rFonts w:ascii="Times New Roman" w:hAnsi="Times New Roman" w:cs="Times New Roman"/>
                <w:color w:val="000000"/>
              </w:rPr>
              <w:softHyphen/>
              <w:t>сроченной     кредиторской з</w:t>
            </w:r>
            <w:r w:rsidR="003F5B4B">
              <w:rPr>
                <w:rFonts w:ascii="Times New Roman" w:hAnsi="Times New Roman" w:cs="Times New Roman"/>
                <w:color w:val="000000"/>
              </w:rPr>
              <w:t>адолженности  у    бюджета</w:t>
            </w:r>
            <w:r w:rsidRPr="00D01C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F5B4B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3F5B4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336" w:type="dxa"/>
          </w:tcPr>
          <w:p w:rsidR="008D3F03" w:rsidRPr="00A8261A" w:rsidRDefault="008D3F03" w:rsidP="00A8261A">
            <w:pPr>
              <w:rPr>
                <w:rFonts w:ascii="Times New Roman" w:hAnsi="Times New Roman" w:cs="Times New Roman"/>
              </w:rPr>
            </w:pPr>
            <w:r w:rsidRPr="00D01C49">
              <w:rPr>
                <w:rFonts w:ascii="Times New Roman" w:hAnsi="Times New Roman" w:cs="Times New Roman"/>
                <w:color w:val="000000"/>
              </w:rPr>
              <w:t>создан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D01C49">
              <w:rPr>
                <w:rFonts w:ascii="Times New Roman" w:hAnsi="Times New Roman" w:cs="Times New Roman"/>
                <w:color w:val="000000"/>
              </w:rPr>
              <w:t xml:space="preserve">  стабильны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D01C49">
              <w:rPr>
                <w:rFonts w:ascii="Times New Roman" w:hAnsi="Times New Roman" w:cs="Times New Roman"/>
                <w:color w:val="000000"/>
              </w:rPr>
              <w:t xml:space="preserve">  фи</w:t>
            </w:r>
            <w:r w:rsidRPr="00D01C49">
              <w:rPr>
                <w:rFonts w:ascii="Times New Roman" w:hAnsi="Times New Roman" w:cs="Times New Roman"/>
                <w:color w:val="000000"/>
              </w:rPr>
              <w:softHyphen/>
              <w:t>нансовы</w:t>
            </w:r>
            <w:r>
              <w:rPr>
                <w:rFonts w:ascii="Times New Roman" w:hAnsi="Times New Roman" w:cs="Times New Roman"/>
                <w:color w:val="000000"/>
              </w:rPr>
              <w:t>е условия</w:t>
            </w:r>
            <w:r w:rsidRPr="00D01C49">
              <w:rPr>
                <w:rFonts w:ascii="Times New Roman" w:hAnsi="Times New Roman" w:cs="Times New Roman"/>
                <w:color w:val="000000"/>
              </w:rPr>
              <w:t xml:space="preserve"> для по</w:t>
            </w:r>
            <w:r w:rsidRPr="00D01C49">
              <w:rPr>
                <w:rFonts w:ascii="Times New Roman" w:hAnsi="Times New Roman" w:cs="Times New Roman"/>
                <w:color w:val="000000"/>
              </w:rPr>
              <w:softHyphen/>
              <w:t>вышения уровня и качест</w:t>
            </w:r>
            <w:r w:rsidRPr="00D01C49">
              <w:rPr>
                <w:rFonts w:ascii="Times New Roman" w:hAnsi="Times New Roman" w:cs="Times New Roman"/>
                <w:color w:val="000000"/>
              </w:rPr>
              <w:softHyphen/>
              <w:t xml:space="preserve">ва жизни населения </w:t>
            </w:r>
            <w:proofErr w:type="spellStart"/>
            <w:r w:rsidR="003F5B4B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3F5B4B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3F5B4B" w:rsidRPr="00D01C49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3F5B4B">
              <w:rPr>
                <w:rFonts w:ascii="Times New Roman" w:hAnsi="Times New Roman" w:cs="Times New Roman"/>
                <w:color w:val="000000"/>
              </w:rPr>
              <w:t>обеспечение сбалансированного   бюд</w:t>
            </w:r>
            <w:r w:rsidR="003F5B4B">
              <w:rPr>
                <w:rFonts w:ascii="Times New Roman" w:hAnsi="Times New Roman" w:cs="Times New Roman"/>
                <w:color w:val="000000"/>
              </w:rPr>
              <w:softHyphen/>
              <w:t>жета</w:t>
            </w:r>
            <w:r w:rsidR="003F5B4B" w:rsidRPr="00D01C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F5B4B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3F5B4B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3F5B4B" w:rsidRPr="00D01C49">
              <w:rPr>
                <w:rFonts w:ascii="Times New Roman" w:hAnsi="Times New Roman" w:cs="Times New Roman"/>
                <w:color w:val="000000"/>
              </w:rPr>
              <w:t xml:space="preserve"> и   отсутствие  про</w:t>
            </w:r>
            <w:r w:rsidR="003F5B4B" w:rsidRPr="00D01C49">
              <w:rPr>
                <w:rFonts w:ascii="Times New Roman" w:hAnsi="Times New Roman" w:cs="Times New Roman"/>
                <w:color w:val="000000"/>
              </w:rPr>
              <w:softHyphen/>
              <w:t>сроченной     кредиторской з</w:t>
            </w:r>
            <w:r w:rsidR="003F5B4B">
              <w:rPr>
                <w:rFonts w:ascii="Times New Roman" w:hAnsi="Times New Roman" w:cs="Times New Roman"/>
                <w:color w:val="000000"/>
              </w:rPr>
              <w:t>адолженности  у    бюджета</w:t>
            </w:r>
            <w:r w:rsidR="003F5B4B" w:rsidRPr="00D01C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F5B4B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3F5B4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461" w:type="dxa"/>
          </w:tcPr>
          <w:p w:rsidR="008D3F03" w:rsidRPr="003C245C" w:rsidRDefault="008D3F03" w:rsidP="0023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bookmarkStart w:id="3" w:name="Par1596"/>
      <w:bookmarkEnd w:id="3"/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Default="00F854C7" w:rsidP="00C650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Default="00F854C7" w:rsidP="00C650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Default="00F854C7" w:rsidP="00C650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5C040A" w:rsidRDefault="005C040A" w:rsidP="00C650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5C040A" w:rsidRDefault="005C040A" w:rsidP="00C650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Default="00F854C7" w:rsidP="00C650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A8261A" w:rsidRDefault="00A8261A" w:rsidP="00C650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A8261A" w:rsidRDefault="00A8261A" w:rsidP="00C650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A8261A" w:rsidRDefault="00A8261A" w:rsidP="00C650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Default="00F854C7" w:rsidP="00F76F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3  </w:t>
      </w:r>
    </w:p>
    <w:p w:rsidR="00F854C7" w:rsidRDefault="00F854C7" w:rsidP="00F76F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отчету  о реализации в 201</w:t>
      </w:r>
      <w:r w:rsidR="00146CC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году</w:t>
      </w:r>
    </w:p>
    <w:p w:rsidR="00F854C7" w:rsidRDefault="00F854C7" w:rsidP="00F76F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650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3C245C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 xml:space="preserve">ой </w:t>
      </w:r>
      <w:r w:rsidRPr="003C245C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3C245C">
        <w:rPr>
          <w:rFonts w:ascii="Times New Roman" w:hAnsi="Times New Roman" w:cs="Times New Roman"/>
        </w:rPr>
        <w:t xml:space="preserve"> </w:t>
      </w:r>
      <w:proofErr w:type="spellStart"/>
      <w:r w:rsidR="00290D56">
        <w:rPr>
          <w:rFonts w:ascii="Times New Roman" w:hAnsi="Times New Roman" w:cs="Times New Roman"/>
        </w:rPr>
        <w:t>Краснокрымского</w:t>
      </w:r>
      <w:proofErr w:type="spellEnd"/>
      <w:r w:rsidR="00290D56">
        <w:rPr>
          <w:rFonts w:ascii="Times New Roman" w:hAnsi="Times New Roman" w:cs="Times New Roman"/>
        </w:rPr>
        <w:t xml:space="preserve"> сельского поселения</w:t>
      </w:r>
      <w:r w:rsidR="00290D56" w:rsidRPr="003E6F7D">
        <w:rPr>
          <w:rFonts w:ascii="Times New Roman" w:hAnsi="Times New Roman" w:cs="Times New Roman"/>
          <w:sz w:val="24"/>
          <w:szCs w:val="24"/>
        </w:rPr>
        <w:t xml:space="preserve"> </w:t>
      </w:r>
      <w:r w:rsidRPr="003E6F7D">
        <w:rPr>
          <w:rFonts w:ascii="Times New Roman" w:hAnsi="Times New Roman" w:cs="Times New Roman"/>
          <w:sz w:val="24"/>
          <w:szCs w:val="24"/>
        </w:rPr>
        <w:t>«</w:t>
      </w:r>
      <w:r w:rsidRPr="00623F58">
        <w:rPr>
          <w:rFonts w:ascii="Times New Roman" w:hAnsi="Times New Roman" w:cs="Times New Roman"/>
          <w:sz w:val="24"/>
          <w:szCs w:val="24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муниципальными</w:t>
      </w:r>
      <w:r w:rsidRPr="00623F58">
        <w:rPr>
          <w:rFonts w:ascii="Times New Roman" w:hAnsi="Times New Roman" w:cs="Times New Roman"/>
          <w:sz w:val="24"/>
          <w:szCs w:val="24"/>
        </w:rPr>
        <w:t xml:space="preserve"> финансами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F58">
        <w:rPr>
          <w:rFonts w:ascii="Times New Roman" w:hAnsi="Times New Roman" w:cs="Times New Roman"/>
          <w:sz w:val="24"/>
          <w:szCs w:val="24"/>
        </w:rPr>
        <w:t xml:space="preserve"> и создание </w:t>
      </w:r>
    </w:p>
    <w:p w:rsidR="00F854C7" w:rsidRDefault="00F854C7" w:rsidP="00F76FA1">
      <w:pPr>
        <w:widowControl w:val="0"/>
        <w:autoSpaceDE w:val="0"/>
        <w:autoSpaceDN w:val="0"/>
        <w:adjustRightInd w:val="0"/>
        <w:spacing w:after="0" w:line="240" w:lineRule="auto"/>
        <w:ind w:left="5954" w:hanging="680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условий для эффективного </w:t>
      </w:r>
      <w:r w:rsidRPr="00623F58">
        <w:rPr>
          <w:rFonts w:ascii="Times New Roman" w:hAnsi="Times New Roman" w:cs="Times New Roman"/>
          <w:sz w:val="24"/>
          <w:szCs w:val="24"/>
        </w:rPr>
        <w:t xml:space="preserve">управления </w:t>
      </w:r>
    </w:p>
    <w:p w:rsidR="00F854C7" w:rsidRDefault="00F854C7" w:rsidP="00F76F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23F58">
        <w:rPr>
          <w:rFonts w:ascii="Times New Roman" w:hAnsi="Times New Roman" w:cs="Times New Roman"/>
          <w:sz w:val="24"/>
          <w:szCs w:val="24"/>
        </w:rPr>
        <w:t>муниципальными финансами»</w:t>
      </w:r>
      <w:r w:rsidRPr="003C245C">
        <w:rPr>
          <w:rFonts w:ascii="Times New Roman" w:hAnsi="Times New Roman" w:cs="Times New Roman"/>
        </w:rPr>
        <w:t xml:space="preserve">                                 </w:t>
      </w:r>
    </w:p>
    <w:p w:rsidR="00F854C7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4" w:name="Par1643"/>
      <w:bookmarkEnd w:id="4"/>
      <w:r w:rsidRPr="003C245C">
        <w:rPr>
          <w:rFonts w:ascii="Times New Roman" w:hAnsi="Times New Roman" w:cs="Times New Roman"/>
        </w:rPr>
        <w:t>Оценка результатов реализации мер правового регулирования</w:t>
      </w: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470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1944"/>
        <w:gridCol w:w="1803"/>
        <w:gridCol w:w="2983"/>
        <w:gridCol w:w="1565"/>
        <w:gridCol w:w="1296"/>
        <w:gridCol w:w="4461"/>
      </w:tblGrid>
      <w:tr w:rsidR="00F854C7" w:rsidRPr="003C245C" w:rsidTr="00FE4F6F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Вид акта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Основные  </w:t>
            </w:r>
            <w:r w:rsidRPr="003C245C">
              <w:rPr>
                <w:rFonts w:ascii="Times New Roman" w:hAnsi="Times New Roman" w:cs="Times New Roman"/>
              </w:rPr>
              <w:br/>
              <w:t xml:space="preserve"> положения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Примечание (результат реализации;</w:t>
            </w:r>
            <w:r w:rsidRPr="003C245C">
              <w:rPr>
                <w:rFonts w:ascii="Times New Roman" w:hAnsi="Times New Roman" w:cs="Times New Roman"/>
              </w:rPr>
              <w:br/>
              <w:t>причины  отклонений)</w:t>
            </w:r>
          </w:p>
        </w:tc>
      </w:tr>
      <w:tr w:rsidR="00F854C7" w:rsidRPr="003C245C" w:rsidTr="00FE4F6F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FE4F6F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</w:tr>
      <w:tr w:rsidR="00F854C7" w:rsidRPr="003C245C" w:rsidTr="00FE4F6F">
        <w:trPr>
          <w:tblCellSpacing w:w="5" w:type="nil"/>
        </w:trPr>
        <w:tc>
          <w:tcPr>
            <w:tcW w:w="147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I. Меры правового регулирования, предусмотренные муниципальной программой</w:t>
            </w:r>
          </w:p>
        </w:tc>
      </w:tr>
      <w:tr w:rsidR="00F854C7" w:rsidRPr="003C245C" w:rsidTr="00FE4F6F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FE4F6F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4C7" w:rsidRPr="003C245C" w:rsidTr="00FE4F6F">
        <w:trPr>
          <w:trHeight w:val="360"/>
          <w:tblCellSpacing w:w="5" w:type="nil"/>
        </w:trPr>
        <w:tc>
          <w:tcPr>
            <w:tcW w:w="147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C7" w:rsidRPr="003C245C" w:rsidRDefault="00F854C7" w:rsidP="002312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II. Меры правового регулирования, предлагаемые к реализации с учетом положений муниципальной программы</w:t>
            </w:r>
          </w:p>
        </w:tc>
      </w:tr>
      <w:tr w:rsidR="00FE4F6F" w:rsidRPr="003C245C" w:rsidTr="00FE4F6F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F" w:rsidRPr="003C245C" w:rsidRDefault="00FE4F6F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F" w:rsidRPr="003C245C" w:rsidRDefault="00FE4F6F" w:rsidP="00796F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683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proofErr w:type="spellStart"/>
            <w:r w:rsidR="00290D56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290D56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F" w:rsidRPr="003C245C" w:rsidRDefault="00FE4F6F" w:rsidP="00796F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Бюджетный прогноз </w:t>
            </w:r>
            <w:proofErr w:type="spellStart"/>
            <w:r w:rsidR="00290D56">
              <w:rPr>
                <w:rFonts w:ascii="Times New Roman" w:hAnsi="Times New Roman" w:cs="Times New Roman"/>
              </w:rPr>
              <w:t>Краснокрымского</w:t>
            </w:r>
            <w:proofErr w:type="spellEnd"/>
            <w:r w:rsidR="00290D56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F" w:rsidRPr="003C245C" w:rsidRDefault="00290D56" w:rsidP="00FE4F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</w:t>
            </w:r>
            <w:r w:rsidRPr="00C16BF4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сектора экономики и финансов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сельского поселения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М.С.Чобанян</w:t>
            </w:r>
            <w:proofErr w:type="spellEnd"/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F" w:rsidRPr="003C245C" w:rsidRDefault="00FE4F6F" w:rsidP="00FE4F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01.01.2017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F" w:rsidRPr="003C245C" w:rsidRDefault="00FE4F6F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F" w:rsidRPr="003C245C" w:rsidRDefault="00FE4F6F" w:rsidP="00516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</w:tr>
    </w:tbl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C245C">
        <w:rPr>
          <w:rFonts w:ascii="Times New Roman" w:hAnsi="Times New Roman" w:cs="Times New Roman"/>
        </w:rPr>
        <w:t xml:space="preserve">Примечание: Столбцы 1 - 5 раздела I заполняются в соответствии с </w:t>
      </w:r>
      <w:hyperlink w:anchor="Par580" w:history="1">
        <w:r w:rsidRPr="003C245C">
          <w:rPr>
            <w:rFonts w:ascii="Times New Roman" w:hAnsi="Times New Roman" w:cs="Times New Roman"/>
          </w:rPr>
          <w:t xml:space="preserve">таблицей </w:t>
        </w:r>
      </w:hyperlink>
      <w:r w:rsidRPr="003C245C">
        <w:t>3</w:t>
      </w:r>
      <w:r w:rsidRPr="003C245C">
        <w:rPr>
          <w:rFonts w:ascii="Times New Roman" w:hAnsi="Times New Roman" w:cs="Times New Roman"/>
        </w:rPr>
        <w:t xml:space="preserve"> данного приложения (а также с учетом результатов включения мер из раздела II в состав муниципальной программы по итогам рассмотрения годовых отчетов прошлых отчетных периодов). В столбце 7 раздела I приводится краткая характеристика результата реализации меры (влияния правовой меры на состояние сферы реализации муниципальной программы, степени достижения поставленных перед ней целей), а также причины отклонений в: а) сроках реализации;</w:t>
      </w:r>
      <w:r w:rsidRPr="003C245C">
        <w:rPr>
          <w:rFonts w:ascii="Times New Roman" w:hAnsi="Times New Roman" w:cs="Times New Roman"/>
        </w:rPr>
        <w:br/>
        <w:t xml:space="preserve">б) фактически полученных результатах по сравнению с </w:t>
      </w:r>
      <w:proofErr w:type="gramStart"/>
      <w:r w:rsidRPr="003C245C">
        <w:rPr>
          <w:rFonts w:ascii="Times New Roman" w:hAnsi="Times New Roman" w:cs="Times New Roman"/>
        </w:rPr>
        <w:t>ожидаемыми</w:t>
      </w:r>
      <w:proofErr w:type="gramEnd"/>
      <w:r w:rsidRPr="003C245C">
        <w:rPr>
          <w:rFonts w:ascii="Times New Roman" w:hAnsi="Times New Roman" w:cs="Times New Roman"/>
        </w:rPr>
        <w:t>.</w:t>
      </w:r>
    </w:p>
    <w:p w:rsidR="00F854C7" w:rsidRPr="003C245C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854C7" w:rsidRDefault="00F854C7" w:rsidP="00231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F854C7" w:rsidSect="004A1D51">
          <w:pgSz w:w="16838" w:h="11905" w:orient="landscape"/>
          <w:pgMar w:top="425" w:right="1670" w:bottom="284" w:left="992" w:header="720" w:footer="720" w:gutter="0"/>
          <w:pgNumType w:start="19"/>
          <w:cols w:space="720"/>
          <w:noEndnote/>
        </w:sectPr>
      </w:pPr>
    </w:p>
    <w:p w:rsidR="00F854C7" w:rsidRPr="005C040A" w:rsidRDefault="00F854C7" w:rsidP="00455CF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  <w:r w:rsidRPr="005C040A">
        <w:rPr>
          <w:rFonts w:ascii="Times New Roman" w:hAnsi="Times New Roman" w:cs="Times New Roman"/>
        </w:rPr>
        <w:lastRenderedPageBreak/>
        <w:t xml:space="preserve">             </w:t>
      </w:r>
      <w:bookmarkStart w:id="5" w:name="_GoBack"/>
      <w:bookmarkEnd w:id="5"/>
    </w:p>
    <w:sectPr w:rsidR="00F854C7" w:rsidRPr="005C040A" w:rsidSect="00F76F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5DB"/>
    <w:rsid w:val="00012032"/>
    <w:rsid w:val="00024999"/>
    <w:rsid w:val="00096CB8"/>
    <w:rsid w:val="000A091D"/>
    <w:rsid w:val="000B1BF1"/>
    <w:rsid w:val="000B5F0E"/>
    <w:rsid w:val="000D3731"/>
    <w:rsid w:val="000E4638"/>
    <w:rsid w:val="000F1F23"/>
    <w:rsid w:val="0010556A"/>
    <w:rsid w:val="00136D39"/>
    <w:rsid w:val="00145C35"/>
    <w:rsid w:val="00146CC6"/>
    <w:rsid w:val="0014732B"/>
    <w:rsid w:val="00156077"/>
    <w:rsid w:val="0018097D"/>
    <w:rsid w:val="00186F7C"/>
    <w:rsid w:val="001C65DB"/>
    <w:rsid w:val="001D686F"/>
    <w:rsid w:val="00203848"/>
    <w:rsid w:val="00212B23"/>
    <w:rsid w:val="00215187"/>
    <w:rsid w:val="00231278"/>
    <w:rsid w:val="00235DA5"/>
    <w:rsid w:val="0024325F"/>
    <w:rsid w:val="002639FE"/>
    <w:rsid w:val="00290D56"/>
    <w:rsid w:val="002A2A3B"/>
    <w:rsid w:val="002B5CBE"/>
    <w:rsid w:val="002B5F48"/>
    <w:rsid w:val="002D0067"/>
    <w:rsid w:val="0030099E"/>
    <w:rsid w:val="003108CC"/>
    <w:rsid w:val="0031418F"/>
    <w:rsid w:val="003153D4"/>
    <w:rsid w:val="00332640"/>
    <w:rsid w:val="00333B36"/>
    <w:rsid w:val="00341558"/>
    <w:rsid w:val="0034361A"/>
    <w:rsid w:val="00371926"/>
    <w:rsid w:val="00383A8E"/>
    <w:rsid w:val="003943F5"/>
    <w:rsid w:val="003C245C"/>
    <w:rsid w:val="003E33B1"/>
    <w:rsid w:val="003E6F7D"/>
    <w:rsid w:val="003F3268"/>
    <w:rsid w:val="003F5B4B"/>
    <w:rsid w:val="00413215"/>
    <w:rsid w:val="00426FD4"/>
    <w:rsid w:val="00427BDE"/>
    <w:rsid w:val="00440100"/>
    <w:rsid w:val="00455CF0"/>
    <w:rsid w:val="00466B5B"/>
    <w:rsid w:val="00481003"/>
    <w:rsid w:val="00482FFB"/>
    <w:rsid w:val="004928D7"/>
    <w:rsid w:val="004A1D51"/>
    <w:rsid w:val="004B414C"/>
    <w:rsid w:val="004C32D2"/>
    <w:rsid w:val="004C6218"/>
    <w:rsid w:val="004C630F"/>
    <w:rsid w:val="004D7C46"/>
    <w:rsid w:val="004E1BC3"/>
    <w:rsid w:val="004F5173"/>
    <w:rsid w:val="005000C0"/>
    <w:rsid w:val="005150F5"/>
    <w:rsid w:val="00516834"/>
    <w:rsid w:val="0052401A"/>
    <w:rsid w:val="005C040A"/>
    <w:rsid w:val="005D1C6C"/>
    <w:rsid w:val="005E4D0B"/>
    <w:rsid w:val="005E5143"/>
    <w:rsid w:val="005F2D66"/>
    <w:rsid w:val="005F3C04"/>
    <w:rsid w:val="005F47D1"/>
    <w:rsid w:val="005F47E8"/>
    <w:rsid w:val="00611EAB"/>
    <w:rsid w:val="00623048"/>
    <w:rsid w:val="00623F58"/>
    <w:rsid w:val="00625242"/>
    <w:rsid w:val="00635CE0"/>
    <w:rsid w:val="0065693D"/>
    <w:rsid w:val="00661F87"/>
    <w:rsid w:val="00671049"/>
    <w:rsid w:val="00673923"/>
    <w:rsid w:val="00675337"/>
    <w:rsid w:val="00677345"/>
    <w:rsid w:val="00683D16"/>
    <w:rsid w:val="00684BD5"/>
    <w:rsid w:val="006A7359"/>
    <w:rsid w:val="00700EAA"/>
    <w:rsid w:val="00716031"/>
    <w:rsid w:val="007175E6"/>
    <w:rsid w:val="00717C9A"/>
    <w:rsid w:val="00731E0C"/>
    <w:rsid w:val="0073532A"/>
    <w:rsid w:val="00764E34"/>
    <w:rsid w:val="00780FFB"/>
    <w:rsid w:val="00783EC3"/>
    <w:rsid w:val="00796FCB"/>
    <w:rsid w:val="007A2AD9"/>
    <w:rsid w:val="007A6562"/>
    <w:rsid w:val="007B5A96"/>
    <w:rsid w:val="007E28A1"/>
    <w:rsid w:val="008224DA"/>
    <w:rsid w:val="00831366"/>
    <w:rsid w:val="00856B7A"/>
    <w:rsid w:val="008620D8"/>
    <w:rsid w:val="00875162"/>
    <w:rsid w:val="008917F8"/>
    <w:rsid w:val="00893B0B"/>
    <w:rsid w:val="008D3F03"/>
    <w:rsid w:val="008F7C12"/>
    <w:rsid w:val="00913145"/>
    <w:rsid w:val="00954787"/>
    <w:rsid w:val="00964C24"/>
    <w:rsid w:val="009A4C64"/>
    <w:rsid w:val="009A64D3"/>
    <w:rsid w:val="009C773A"/>
    <w:rsid w:val="009E510A"/>
    <w:rsid w:val="009F43D4"/>
    <w:rsid w:val="00A10280"/>
    <w:rsid w:val="00A24ACC"/>
    <w:rsid w:val="00A67F44"/>
    <w:rsid w:val="00A77821"/>
    <w:rsid w:val="00A8261A"/>
    <w:rsid w:val="00A842D0"/>
    <w:rsid w:val="00A93580"/>
    <w:rsid w:val="00AA5355"/>
    <w:rsid w:val="00AC6C2F"/>
    <w:rsid w:val="00AD3C75"/>
    <w:rsid w:val="00AE0DE0"/>
    <w:rsid w:val="00AE20A8"/>
    <w:rsid w:val="00AE26EC"/>
    <w:rsid w:val="00AF3B3A"/>
    <w:rsid w:val="00B142F2"/>
    <w:rsid w:val="00B316F9"/>
    <w:rsid w:val="00B426B7"/>
    <w:rsid w:val="00B46324"/>
    <w:rsid w:val="00B66A78"/>
    <w:rsid w:val="00B97FA6"/>
    <w:rsid w:val="00BB4D33"/>
    <w:rsid w:val="00BC3611"/>
    <w:rsid w:val="00BD6F18"/>
    <w:rsid w:val="00BE528E"/>
    <w:rsid w:val="00BF69BF"/>
    <w:rsid w:val="00C055C5"/>
    <w:rsid w:val="00C16BF4"/>
    <w:rsid w:val="00C25956"/>
    <w:rsid w:val="00C515EA"/>
    <w:rsid w:val="00C65079"/>
    <w:rsid w:val="00C663D6"/>
    <w:rsid w:val="00C75A63"/>
    <w:rsid w:val="00C80921"/>
    <w:rsid w:val="00C81BCD"/>
    <w:rsid w:val="00CA4602"/>
    <w:rsid w:val="00CA47A4"/>
    <w:rsid w:val="00CB333F"/>
    <w:rsid w:val="00CC047A"/>
    <w:rsid w:val="00CC210D"/>
    <w:rsid w:val="00CD2B20"/>
    <w:rsid w:val="00CD7ECF"/>
    <w:rsid w:val="00CF0BE9"/>
    <w:rsid w:val="00CF2ABD"/>
    <w:rsid w:val="00D01C49"/>
    <w:rsid w:val="00D06F79"/>
    <w:rsid w:val="00D1249D"/>
    <w:rsid w:val="00D13C06"/>
    <w:rsid w:val="00D50613"/>
    <w:rsid w:val="00D66A8F"/>
    <w:rsid w:val="00D77F80"/>
    <w:rsid w:val="00D9101F"/>
    <w:rsid w:val="00DA529E"/>
    <w:rsid w:val="00DF4B31"/>
    <w:rsid w:val="00E02679"/>
    <w:rsid w:val="00E24FD4"/>
    <w:rsid w:val="00E27C28"/>
    <w:rsid w:val="00E37038"/>
    <w:rsid w:val="00E375D8"/>
    <w:rsid w:val="00E478C6"/>
    <w:rsid w:val="00E63F21"/>
    <w:rsid w:val="00E67042"/>
    <w:rsid w:val="00E957FE"/>
    <w:rsid w:val="00EB57F9"/>
    <w:rsid w:val="00F02532"/>
    <w:rsid w:val="00F04DEB"/>
    <w:rsid w:val="00F76FA1"/>
    <w:rsid w:val="00F854C7"/>
    <w:rsid w:val="00F97930"/>
    <w:rsid w:val="00FB092C"/>
    <w:rsid w:val="00FD34E0"/>
    <w:rsid w:val="00FE4C3F"/>
    <w:rsid w:val="00FE4F6F"/>
    <w:rsid w:val="00FE7681"/>
    <w:rsid w:val="00F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D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A2AD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2AD9"/>
    <w:rPr>
      <w:rFonts w:ascii="AG Souvenir" w:hAnsi="AG Souvenir" w:cs="AG Souvenir"/>
      <w:b/>
      <w:bCs/>
      <w:spacing w:val="38"/>
      <w:sz w:val="28"/>
      <w:szCs w:val="28"/>
      <w:lang w:eastAsia="ru-RU"/>
    </w:rPr>
  </w:style>
  <w:style w:type="paragraph" w:customStyle="1" w:styleId="ConsPlusCell">
    <w:name w:val="ConsPlusCell"/>
    <w:uiPriority w:val="99"/>
    <w:rsid w:val="001C65D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1C65DB"/>
    <w:rPr>
      <w:color w:val="0000FF"/>
      <w:u w:val="single"/>
    </w:rPr>
  </w:style>
  <w:style w:type="paragraph" w:customStyle="1" w:styleId="a4">
    <w:name w:val="Знак"/>
    <w:basedOn w:val="a"/>
    <w:uiPriority w:val="99"/>
    <w:rsid w:val="000A09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uiPriority w:val="99"/>
    <w:rsid w:val="00203848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20384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7E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1">
    <w:name w:val="Абзац списка1"/>
    <w:basedOn w:val="a"/>
    <w:uiPriority w:val="99"/>
    <w:rsid w:val="00CD7ECF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customStyle="1" w:styleId="12">
    <w:name w:val="Без интервала1"/>
    <w:uiPriority w:val="99"/>
    <w:rsid w:val="0034361A"/>
    <w:rPr>
      <w:rFonts w:eastAsia="Times New Roman" w:cs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215187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E20A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13">
    <w:name w:val="Знак1"/>
    <w:basedOn w:val="a"/>
    <w:uiPriority w:val="99"/>
    <w:rsid w:val="00AE20A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7">
    <w:name w:val="No Spacing"/>
    <w:uiPriority w:val="1"/>
    <w:qFormat/>
    <w:rsid w:val="00D06F79"/>
    <w:rPr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5168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5168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1CEC3-B277-49FD-A2C2-C8EDFE98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14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 </vt:lpstr>
    </vt:vector>
  </TitlesOfParts>
  <Company>****</Company>
  <LinksUpToDate>false</LinksUpToDate>
  <CharactersWithSpaces>16967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 </dc:title>
  <dc:subject/>
  <dc:creator>maria22</dc:creator>
  <cp:keywords/>
  <dc:description/>
  <cp:lastModifiedBy>user</cp:lastModifiedBy>
  <cp:revision>43</cp:revision>
  <cp:lastPrinted>2015-03-03T09:49:00Z</cp:lastPrinted>
  <dcterms:created xsi:type="dcterms:W3CDTF">2016-02-10T12:24:00Z</dcterms:created>
  <dcterms:modified xsi:type="dcterms:W3CDTF">2017-03-01T12:39:00Z</dcterms:modified>
</cp:coreProperties>
</file>