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КРАСНОКРЫМСКОГО СЕЛЬСКОГО ПОСЕЛЕНИЯ</w:t>
      </w:r>
    </w:p>
    <w:p w:rsidR="000D42D0" w:rsidRDefault="00355D6C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4E63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80822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180822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8525B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E63D3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8525B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9C0EE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на основании заключения о результатах публичных слушаний от 11.05.2022г.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Администрация Краснокрымского сельского поселения</w:t>
      </w: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E2508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805A0B" w:rsidP="007121E4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5C521F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5C521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DA1CB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5C521F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капитального строения</w:t>
      </w:r>
      <w:r w:rsidR="005C521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267BE">
        <w:rPr>
          <w:rFonts w:ascii="Times New Roman" w:hAnsi="Times New Roman"/>
          <w:bCs/>
          <w:iCs/>
          <w:sz w:val="28"/>
          <w:szCs w:val="28"/>
        </w:rPr>
        <w:t>на земельном</w:t>
      </w:r>
      <w:r w:rsidR="005C521F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E267BE">
        <w:rPr>
          <w:rFonts w:ascii="Times New Roman" w:hAnsi="Times New Roman"/>
          <w:bCs/>
          <w:iCs/>
          <w:sz w:val="28"/>
          <w:szCs w:val="28"/>
        </w:rPr>
        <w:t>е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E2508B">
        <w:rPr>
          <w:rFonts w:ascii="Times New Roman" w:hAnsi="Times New Roman"/>
          <w:bCs/>
          <w:iCs/>
          <w:sz w:val="28"/>
          <w:szCs w:val="28"/>
        </w:rPr>
        <w:t>и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E2508B">
        <w:rPr>
          <w:rFonts w:ascii="Times New Roman" w:hAnsi="Times New Roman"/>
          <w:bCs/>
          <w:iCs/>
          <w:sz w:val="28"/>
          <w:szCs w:val="28"/>
        </w:rPr>
        <w:t>ами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51A74">
        <w:rPr>
          <w:rFonts w:ascii="Times New Roman" w:hAnsi="Times New Roman"/>
          <w:sz w:val="28"/>
          <w:szCs w:val="28"/>
        </w:rPr>
        <w:t>61:25:</w:t>
      </w:r>
      <w:r w:rsidR="00E2508B">
        <w:rPr>
          <w:rFonts w:ascii="Times New Roman" w:hAnsi="Times New Roman"/>
          <w:sz w:val="28"/>
          <w:szCs w:val="28"/>
        </w:rPr>
        <w:t>0600401</w:t>
      </w:r>
      <w:r w:rsidRPr="00151A74">
        <w:rPr>
          <w:rFonts w:ascii="Times New Roman" w:hAnsi="Times New Roman"/>
          <w:sz w:val="28"/>
          <w:szCs w:val="28"/>
        </w:rPr>
        <w:t>:</w:t>
      </w:r>
      <w:r w:rsidR="007121E4">
        <w:rPr>
          <w:rFonts w:ascii="Times New Roman" w:hAnsi="Times New Roman"/>
          <w:sz w:val="28"/>
          <w:szCs w:val="28"/>
        </w:rPr>
        <w:t>10537</w:t>
      </w:r>
      <w:r w:rsidR="00E14D23">
        <w:rPr>
          <w:rFonts w:ascii="Times New Roman" w:hAnsi="Times New Roman"/>
          <w:sz w:val="28"/>
          <w:szCs w:val="28"/>
        </w:rPr>
        <w:t>,</w:t>
      </w:r>
      <w:r w:rsidR="00E2508B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7121E4" w:rsidRPr="007121E4">
        <w:rPr>
          <w:rFonts w:ascii="Times New Roman" w:hAnsi="Times New Roman"/>
          <w:sz w:val="28"/>
          <w:szCs w:val="28"/>
        </w:rPr>
        <w:t>Ростовская область, р-н Мясниковский, х. Красный Крым, ул. Братьев Баян, 77</w:t>
      </w:r>
      <w:r>
        <w:rPr>
          <w:rFonts w:ascii="Times New Roman" w:hAnsi="Times New Roman"/>
          <w:sz w:val="28"/>
          <w:szCs w:val="28"/>
        </w:rPr>
        <w:t>,</w:t>
      </w:r>
      <w:r w:rsidRPr="00151A74">
        <w:rPr>
          <w:rFonts w:ascii="Times New Roman" w:hAnsi="Times New Roman"/>
          <w:sz w:val="28"/>
          <w:szCs w:val="28"/>
        </w:rPr>
        <w:t xml:space="preserve"> </w:t>
      </w:r>
      <w:r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до 1 м</w:t>
      </w:r>
      <w:r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EA4ADB" w:rsidRDefault="00EA4ADB" w:rsidP="00E2508B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EA4ADB" w:rsidRDefault="00EA4ADB" w:rsidP="00EA4AD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EA4ADB" w:rsidRDefault="00EA4ADB" w:rsidP="00EA4AD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571ECB">
      <w:pPr>
        <w:keepNext/>
        <w:keepLines/>
        <w:numPr>
          <w:ilvl w:val="0"/>
          <w:numId w:val="1"/>
        </w:numPr>
        <w:spacing w:before="200" w:after="0" w:line="276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8525B7" w:rsidRDefault="008525B7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D23" w:rsidRDefault="00E14D2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D23" w:rsidRPr="00151A74" w:rsidRDefault="00E14D2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151A74" w:rsidRPr="00151A74" w:rsidRDefault="00151A7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217" w:rsidRDefault="00297217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0D3E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170CE4"/>
    <w:rsid w:val="00180822"/>
    <w:rsid w:val="0021333B"/>
    <w:rsid w:val="0028446F"/>
    <w:rsid w:val="00297217"/>
    <w:rsid w:val="002F3A82"/>
    <w:rsid w:val="003161CA"/>
    <w:rsid w:val="00355D6C"/>
    <w:rsid w:val="0039159F"/>
    <w:rsid w:val="003961EE"/>
    <w:rsid w:val="004151F6"/>
    <w:rsid w:val="004969B3"/>
    <w:rsid w:val="004E63D3"/>
    <w:rsid w:val="00571ECB"/>
    <w:rsid w:val="0058708A"/>
    <w:rsid w:val="005C521F"/>
    <w:rsid w:val="005D3CD6"/>
    <w:rsid w:val="00612199"/>
    <w:rsid w:val="00682244"/>
    <w:rsid w:val="006D73FB"/>
    <w:rsid w:val="006F06CB"/>
    <w:rsid w:val="007121E4"/>
    <w:rsid w:val="007A5926"/>
    <w:rsid w:val="007B32D3"/>
    <w:rsid w:val="00805A0B"/>
    <w:rsid w:val="008525B7"/>
    <w:rsid w:val="008657CD"/>
    <w:rsid w:val="0093609D"/>
    <w:rsid w:val="009C0EED"/>
    <w:rsid w:val="009C53CC"/>
    <w:rsid w:val="00AF4F79"/>
    <w:rsid w:val="00B22D6D"/>
    <w:rsid w:val="00B22EC8"/>
    <w:rsid w:val="00B53FE2"/>
    <w:rsid w:val="00B849B6"/>
    <w:rsid w:val="00B914AF"/>
    <w:rsid w:val="00BA0FF8"/>
    <w:rsid w:val="00C17BA4"/>
    <w:rsid w:val="00C25384"/>
    <w:rsid w:val="00C53D6E"/>
    <w:rsid w:val="00C94530"/>
    <w:rsid w:val="00CD661D"/>
    <w:rsid w:val="00CF1A19"/>
    <w:rsid w:val="00CF2488"/>
    <w:rsid w:val="00D73984"/>
    <w:rsid w:val="00DA1CBE"/>
    <w:rsid w:val="00E14D23"/>
    <w:rsid w:val="00E20285"/>
    <w:rsid w:val="00E2508B"/>
    <w:rsid w:val="00E267BE"/>
    <w:rsid w:val="00E70594"/>
    <w:rsid w:val="00EA4ADB"/>
    <w:rsid w:val="00EC29F2"/>
    <w:rsid w:val="00F33B0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2023-05-19T12:24:00Z</cp:lastPrinted>
  <dcterms:created xsi:type="dcterms:W3CDTF">2022-05-19T07:47:00Z</dcterms:created>
  <dcterms:modified xsi:type="dcterms:W3CDTF">2023-12-07T07:31:00Z</dcterms:modified>
</cp:coreProperties>
</file>