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0529B3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0529B3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0529B3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D60FE4" w:rsidP="00672DF3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672DF3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672DF3">
        <w:rPr>
          <w:rFonts w:ascii="Times New Roman" w:hAnsi="Times New Roman"/>
          <w:sz w:val="28"/>
          <w:szCs w:val="28"/>
        </w:rPr>
        <w:t>7499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672DF3" w:rsidRPr="00672DF3">
        <w:rPr>
          <w:rFonts w:ascii="Times New Roman" w:hAnsi="Times New Roman"/>
          <w:sz w:val="28"/>
          <w:szCs w:val="28"/>
        </w:rPr>
        <w:t>Ростовская область, р-н Мясниковский, х Ленинаван, ул</w:t>
      </w:r>
      <w:r w:rsidR="00672DF3">
        <w:rPr>
          <w:rFonts w:ascii="Times New Roman" w:hAnsi="Times New Roman"/>
          <w:sz w:val="28"/>
          <w:szCs w:val="28"/>
        </w:rPr>
        <w:t>.</w:t>
      </w:r>
      <w:r w:rsidR="00672DF3" w:rsidRPr="00672DF3">
        <w:rPr>
          <w:rFonts w:ascii="Times New Roman" w:hAnsi="Times New Roman"/>
          <w:sz w:val="28"/>
          <w:szCs w:val="28"/>
        </w:rPr>
        <w:t xml:space="preserve"> Г.</w:t>
      </w:r>
      <w:r w:rsidR="00672DF3">
        <w:rPr>
          <w:rFonts w:ascii="Times New Roman" w:hAnsi="Times New Roman"/>
          <w:sz w:val="28"/>
          <w:szCs w:val="28"/>
        </w:rPr>
        <w:t xml:space="preserve"> </w:t>
      </w:r>
      <w:r w:rsidR="00672DF3" w:rsidRPr="00672DF3">
        <w:rPr>
          <w:rFonts w:ascii="Times New Roman" w:hAnsi="Times New Roman"/>
          <w:sz w:val="28"/>
          <w:szCs w:val="28"/>
        </w:rPr>
        <w:t>Орлова, 8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454CC9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29B3" w:rsidRDefault="000529B3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151A74" w:rsidRDefault="00454CC9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454CC9" w:rsidRDefault="00454CC9" w:rsidP="00BD6F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29B3"/>
    <w:rsid w:val="000A209B"/>
    <w:rsid w:val="000D3E11"/>
    <w:rsid w:val="000D42D0"/>
    <w:rsid w:val="000F0B94"/>
    <w:rsid w:val="00151A74"/>
    <w:rsid w:val="0021333B"/>
    <w:rsid w:val="0028446F"/>
    <w:rsid w:val="00290328"/>
    <w:rsid w:val="00291DED"/>
    <w:rsid w:val="00297217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D3CD6"/>
    <w:rsid w:val="005E2106"/>
    <w:rsid w:val="00612199"/>
    <w:rsid w:val="00672DF3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D64F2"/>
    <w:rsid w:val="00AF07E3"/>
    <w:rsid w:val="00B22D6D"/>
    <w:rsid w:val="00B849B6"/>
    <w:rsid w:val="00BA0FF8"/>
    <w:rsid w:val="00BD6FCF"/>
    <w:rsid w:val="00C17BA4"/>
    <w:rsid w:val="00C25384"/>
    <w:rsid w:val="00C66D6F"/>
    <w:rsid w:val="00C94530"/>
    <w:rsid w:val="00CA52B9"/>
    <w:rsid w:val="00CD661D"/>
    <w:rsid w:val="00CD7BEE"/>
    <w:rsid w:val="00CF1A19"/>
    <w:rsid w:val="00CF2488"/>
    <w:rsid w:val="00CF48A5"/>
    <w:rsid w:val="00D60FE4"/>
    <w:rsid w:val="00D73984"/>
    <w:rsid w:val="00DB69A7"/>
    <w:rsid w:val="00E20285"/>
    <w:rsid w:val="00EC29F2"/>
    <w:rsid w:val="00EC5DC3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2023-04-27T11:56:00Z</cp:lastPrinted>
  <dcterms:created xsi:type="dcterms:W3CDTF">2022-05-19T07:47:00Z</dcterms:created>
  <dcterms:modified xsi:type="dcterms:W3CDTF">2024-06-06T08:11:00Z</dcterms:modified>
</cp:coreProperties>
</file>