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11109" w:right="0" w:firstLine="0"/>
        <w:jc w:val="left"/>
        <w:rPr>
          <w:sz w:val="9"/>
        </w:rPr>
      </w:pPr>
      <w:r>
        <w:rPr>
          <w:spacing w:val="-2"/>
          <w:w w:val="105"/>
          <w:sz w:val="9"/>
        </w:rPr>
        <w:t>Приложение</w:t>
      </w:r>
    </w:p>
    <w:p>
      <w:pPr>
        <w:spacing w:before="21"/>
        <w:ind w:left="11109" w:right="0" w:firstLine="0"/>
        <w:jc w:val="left"/>
        <w:rPr>
          <w:sz w:val="9"/>
        </w:rPr>
      </w:pPr>
      <w:r>
        <w:rPr>
          <w:w w:val="105"/>
          <w:sz w:val="9"/>
        </w:rPr>
        <w:t>к</w:t>
      </w:r>
      <w:r>
        <w:rPr>
          <w:spacing w:val="-5"/>
          <w:w w:val="105"/>
          <w:sz w:val="9"/>
        </w:rPr>
        <w:t> </w:t>
      </w:r>
      <w:r>
        <w:rPr>
          <w:w w:val="105"/>
          <w:sz w:val="9"/>
        </w:rPr>
        <w:t>письму</w:t>
      </w:r>
      <w:r>
        <w:rPr>
          <w:spacing w:val="-5"/>
          <w:w w:val="105"/>
          <w:sz w:val="9"/>
        </w:rPr>
        <w:t> </w:t>
      </w:r>
      <w:r>
        <w:rPr>
          <w:w w:val="105"/>
          <w:sz w:val="9"/>
        </w:rPr>
        <w:t>Отделения</w:t>
      </w:r>
      <w:r>
        <w:rPr>
          <w:spacing w:val="-5"/>
          <w:w w:val="105"/>
          <w:sz w:val="9"/>
        </w:rPr>
        <w:t> </w:t>
      </w:r>
      <w:r>
        <w:rPr>
          <w:w w:val="105"/>
          <w:sz w:val="9"/>
        </w:rPr>
        <w:t>Ростов-на-</w:t>
      </w:r>
      <w:r>
        <w:rPr>
          <w:spacing w:val="-4"/>
          <w:w w:val="105"/>
          <w:sz w:val="9"/>
        </w:rPr>
        <w:t>Дону</w:t>
      </w:r>
    </w:p>
    <w:p>
      <w:pPr>
        <w:spacing w:line="290" w:lineRule="auto" w:before="22"/>
        <w:ind w:left="11109" w:right="1008" w:firstLine="0"/>
        <w:jc w:val="left"/>
        <w:rPr>
          <w:sz w:val="9"/>
        </w:rPr>
      </w:pPr>
      <w:r>
        <w:rPr>
          <w:w w:val="105"/>
          <w:sz w:val="9"/>
        </w:rPr>
        <w:t>о</w:t>
      </w:r>
      <w:r>
        <w:rPr>
          <w:spacing w:val="-6"/>
          <w:w w:val="105"/>
          <w:sz w:val="9"/>
        </w:rPr>
        <w:t> </w:t>
      </w:r>
      <w:r>
        <w:rPr>
          <w:w w:val="105"/>
          <w:sz w:val="9"/>
        </w:rPr>
        <w:t>направлении</w:t>
      </w:r>
      <w:r>
        <w:rPr>
          <w:spacing w:val="-6"/>
          <w:w w:val="105"/>
          <w:sz w:val="9"/>
        </w:rPr>
        <w:t> </w:t>
      </w:r>
      <w:r>
        <w:rPr>
          <w:w w:val="105"/>
          <w:sz w:val="9"/>
        </w:rPr>
        <w:t>информации</w:t>
      </w:r>
      <w:r>
        <w:rPr>
          <w:spacing w:val="-6"/>
          <w:w w:val="105"/>
          <w:sz w:val="9"/>
        </w:rPr>
        <w:t> </w:t>
      </w:r>
      <w:r>
        <w:rPr>
          <w:w w:val="105"/>
          <w:sz w:val="9"/>
        </w:rPr>
        <w:t>о</w:t>
      </w:r>
      <w:r>
        <w:rPr>
          <w:spacing w:val="-6"/>
          <w:w w:val="105"/>
          <w:sz w:val="9"/>
        </w:rPr>
        <w:t> </w:t>
      </w:r>
      <w:r>
        <w:rPr>
          <w:w w:val="105"/>
          <w:sz w:val="9"/>
        </w:rPr>
        <w:t>возможности</w:t>
      </w:r>
      <w:r>
        <w:rPr>
          <w:spacing w:val="40"/>
          <w:w w:val="105"/>
          <w:sz w:val="9"/>
        </w:rPr>
        <w:t> </w:t>
      </w:r>
      <w:r>
        <w:rPr>
          <w:sz w:val="9"/>
        </w:rPr>
        <w:t>предоставления</w:t>
      </w:r>
      <w:r>
        <w:rPr>
          <w:spacing w:val="20"/>
          <w:sz w:val="9"/>
        </w:rPr>
        <w:t> </w:t>
      </w:r>
      <w:r>
        <w:rPr>
          <w:sz w:val="9"/>
        </w:rPr>
        <w:t>"выездного</w:t>
      </w:r>
      <w:r>
        <w:rPr>
          <w:spacing w:val="21"/>
          <w:sz w:val="9"/>
        </w:rPr>
        <w:t> </w:t>
      </w:r>
      <w:r>
        <w:rPr>
          <w:spacing w:val="-2"/>
          <w:sz w:val="9"/>
        </w:rPr>
        <w:t>обслуживания"</w:t>
      </w:r>
    </w:p>
    <w:p>
      <w:pPr>
        <w:pStyle w:val="BodyText"/>
        <w:spacing w:before="65"/>
        <w:rPr>
          <w:sz w:val="12"/>
        </w:rPr>
      </w:pPr>
    </w:p>
    <w:p>
      <w:pPr>
        <w:pStyle w:val="Title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1"/>
        </w:rPr>
        <w:t> </w:t>
      </w:r>
      <w:r>
        <w:rPr/>
        <w:t>возможности</w:t>
      </w:r>
      <w:r>
        <w:rPr>
          <w:spacing w:val="-2"/>
        </w:rPr>
        <w:t> </w:t>
      </w:r>
      <w:r>
        <w:rPr/>
        <w:t>предоставления</w:t>
      </w:r>
      <w:r>
        <w:rPr>
          <w:spacing w:val="-2"/>
        </w:rPr>
        <w:t> </w:t>
      </w:r>
      <w:r>
        <w:rPr/>
        <w:t>отдельных</w:t>
      </w:r>
      <w:r>
        <w:rPr>
          <w:spacing w:val="-1"/>
        </w:rPr>
        <w:t> </w:t>
      </w:r>
      <w:r>
        <w:rPr/>
        <w:t>финансовых</w:t>
      </w:r>
      <w:r>
        <w:rPr>
          <w:spacing w:val="-2"/>
        </w:rPr>
        <w:t> </w:t>
      </w:r>
      <w:r>
        <w:rPr/>
        <w:t>услуг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"выездного</w:t>
      </w:r>
      <w:r>
        <w:rPr>
          <w:spacing w:val="-1"/>
        </w:rPr>
        <w:t> </w:t>
      </w:r>
      <w:r>
        <w:rPr>
          <w:spacing w:val="-2"/>
        </w:rPr>
        <w:t>обслуживания"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2032"/>
        <w:gridCol w:w="1027"/>
        <w:gridCol w:w="5756"/>
        <w:gridCol w:w="1804"/>
        <w:gridCol w:w="3281"/>
      </w:tblGrid>
      <w:tr>
        <w:trPr>
          <w:trHeight w:val="821" w:hRule="atLeast"/>
        </w:trPr>
        <w:tc>
          <w:tcPr>
            <w:tcW w:w="44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№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203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56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Наименование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кредитной/страховой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организации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(подразделения)</w:t>
            </w:r>
          </w:p>
        </w:tc>
        <w:tc>
          <w:tcPr>
            <w:tcW w:w="1027" w:type="dxa"/>
          </w:tcPr>
          <w:p>
            <w:pPr>
              <w:pStyle w:val="TableParagraph"/>
              <w:spacing w:line="273" w:lineRule="auto" w:before="89"/>
              <w:ind w:left="39" w:righ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Наличие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возможности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оказания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"выездного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обслуживания"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населения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(да/нет)</w:t>
            </w:r>
          </w:p>
        </w:tc>
        <w:tc>
          <w:tcPr>
            <w:tcW w:w="575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56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w w:val="105"/>
                <w:sz w:val="10"/>
              </w:rPr>
              <w:t>Территория*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охвата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формате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"выездного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обслуживания"</w:t>
            </w:r>
          </w:p>
        </w:tc>
        <w:tc>
          <w:tcPr>
            <w:tcW w:w="1804" w:type="dxa"/>
          </w:tcPr>
          <w:p>
            <w:pPr>
              <w:pStyle w:val="TableParagraph"/>
              <w:spacing w:before="25"/>
              <w:jc w:val="left"/>
              <w:rPr>
                <w:sz w:val="10"/>
              </w:rPr>
            </w:pPr>
          </w:p>
          <w:p>
            <w:pPr>
              <w:pStyle w:val="TableParagraph"/>
              <w:spacing w:line="130" w:lineRule="atLeast"/>
              <w:ind w:left="91" w:right="86"/>
              <w:rPr>
                <w:sz w:val="10"/>
              </w:rPr>
            </w:pPr>
            <w:r>
              <w:rPr>
                <w:w w:val="105"/>
                <w:sz w:val="10"/>
              </w:rPr>
              <w:t>Ответственные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работники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кредитной/страховой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(подразделения)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их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контактные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данные для взаимодействия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(рабочий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телефон)</w:t>
            </w:r>
          </w:p>
        </w:tc>
        <w:tc>
          <w:tcPr>
            <w:tcW w:w="328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ind w:left="23" w:right="23"/>
              <w:rPr>
                <w:sz w:val="10"/>
              </w:rPr>
            </w:pPr>
            <w:r>
              <w:rPr>
                <w:sz w:val="10"/>
              </w:rPr>
              <w:t>Услуги,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предоставляемые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в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формате</w:t>
            </w:r>
            <w:r>
              <w:rPr>
                <w:spacing w:val="46"/>
                <w:sz w:val="10"/>
              </w:rPr>
              <w:t> </w:t>
            </w:r>
            <w:r>
              <w:rPr>
                <w:sz w:val="10"/>
              </w:rPr>
              <w:t>"выездного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2"/>
                <w:sz w:val="10"/>
              </w:rPr>
              <w:t>обслуживания"</w:t>
            </w:r>
          </w:p>
        </w:tc>
      </w:tr>
      <w:tr>
        <w:trPr>
          <w:trHeight w:val="821" w:hRule="atLeast"/>
        </w:trPr>
        <w:tc>
          <w:tcPr>
            <w:tcW w:w="444" w:type="dxa"/>
            <w:vMerge w:val="restart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1</w:t>
            </w:r>
          </w:p>
        </w:tc>
        <w:tc>
          <w:tcPr>
            <w:tcW w:w="2032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27"/>
              <w:jc w:val="left"/>
              <w:rPr>
                <w:sz w:val="10"/>
              </w:rPr>
            </w:pPr>
          </w:p>
          <w:p>
            <w:pPr>
              <w:pStyle w:val="TableParagraph"/>
              <w:ind w:left="190"/>
              <w:jc w:val="left"/>
              <w:rPr>
                <w:sz w:val="10"/>
              </w:rPr>
            </w:pPr>
            <w:r>
              <w:rPr>
                <w:sz w:val="10"/>
              </w:rPr>
              <w:t>Ростовский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РФ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АО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"Россельхозбанк"</w:t>
            </w:r>
          </w:p>
        </w:tc>
        <w:tc>
          <w:tcPr>
            <w:tcW w:w="1027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27"/>
              <w:jc w:val="left"/>
              <w:rPr>
                <w:sz w:val="10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ind w:left="34" w:right="4"/>
              <w:rPr>
                <w:sz w:val="10"/>
              </w:rPr>
            </w:pPr>
            <w:r>
              <w:rPr>
                <w:sz w:val="10"/>
              </w:rPr>
              <w:t>вся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Ростовская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область</w:t>
            </w:r>
          </w:p>
        </w:tc>
        <w:tc>
          <w:tcPr>
            <w:tcW w:w="1804" w:type="dxa"/>
          </w:tcPr>
          <w:p>
            <w:pPr>
              <w:pStyle w:val="TableParagraph"/>
              <w:spacing w:before="40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520" w:right="363" w:firstLine="9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Захарец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О.Т.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8(902)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457-76-</w:t>
            </w:r>
            <w:r>
              <w:rPr>
                <w:spacing w:val="-2"/>
                <w:w w:val="105"/>
                <w:sz w:val="10"/>
              </w:rPr>
              <w:t>67,</w:t>
            </w:r>
          </w:p>
          <w:p>
            <w:pPr>
              <w:pStyle w:val="TableParagraph"/>
              <w:spacing w:line="273" w:lineRule="auto" w:before="1"/>
              <w:ind w:left="533" w:right="363" w:firstLine="7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Бобина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Н.Ю.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8(989)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536-42-</w:t>
            </w:r>
            <w:r>
              <w:rPr>
                <w:spacing w:val="-2"/>
                <w:w w:val="105"/>
                <w:sz w:val="10"/>
              </w:rPr>
              <w:t>00</w:t>
            </w:r>
          </w:p>
        </w:tc>
        <w:tc>
          <w:tcPr>
            <w:tcW w:w="3281" w:type="dxa"/>
          </w:tcPr>
          <w:p>
            <w:pPr>
              <w:pStyle w:val="TableParagraph"/>
              <w:spacing w:before="40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23" w:right="21"/>
              <w:rPr>
                <w:sz w:val="10"/>
              </w:rPr>
            </w:pPr>
            <w:r>
              <w:rPr>
                <w:w w:val="105"/>
                <w:sz w:val="10"/>
              </w:rPr>
              <w:t>Консультирование юридического лица. Оформление и выдача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дебитовой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бизнесс-карты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расчетному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счету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юридического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лица.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Получение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заявки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кредит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юридического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лица,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числе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льготным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программам.</w:t>
            </w:r>
          </w:p>
        </w:tc>
      </w:tr>
      <w:tr>
        <w:trPr>
          <w:trHeight w:val="490" w:hRule="atLeast"/>
        </w:trPr>
        <w:tc>
          <w:tcPr>
            <w:tcW w:w="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56" w:type="dxa"/>
          </w:tcPr>
          <w:p>
            <w:pPr>
              <w:pStyle w:val="TableParagraph"/>
              <w:spacing w:before="71"/>
              <w:jc w:val="left"/>
              <w:rPr>
                <w:sz w:val="10"/>
              </w:rPr>
            </w:pPr>
          </w:p>
          <w:p>
            <w:pPr>
              <w:pStyle w:val="TableParagraph"/>
              <w:ind w:left="34" w:right="4"/>
              <w:rPr>
                <w:sz w:val="10"/>
              </w:rPr>
            </w:pPr>
            <w:r>
              <w:rPr>
                <w:sz w:val="10"/>
              </w:rPr>
              <w:t>вся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Ростовская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область</w:t>
            </w:r>
          </w:p>
        </w:tc>
        <w:tc>
          <w:tcPr>
            <w:tcW w:w="1804" w:type="dxa"/>
          </w:tcPr>
          <w:p>
            <w:pPr>
              <w:pStyle w:val="TableParagraph"/>
              <w:spacing w:before="19"/>
              <w:ind w:left="91" w:right="89"/>
              <w:rPr>
                <w:sz w:val="10"/>
              </w:rPr>
            </w:pPr>
            <w:r>
              <w:rPr>
                <w:sz w:val="10"/>
              </w:rPr>
              <w:t>Тройченко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Д.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5"/>
                <w:sz w:val="10"/>
              </w:rPr>
              <w:t>В.</w:t>
            </w:r>
          </w:p>
          <w:p>
            <w:pPr>
              <w:pStyle w:val="TableParagraph"/>
              <w:spacing w:before="16"/>
              <w:ind w:left="114" w:right="86"/>
              <w:rPr>
                <w:sz w:val="10"/>
              </w:rPr>
            </w:pPr>
            <w:r>
              <w:rPr>
                <w:sz w:val="10"/>
              </w:rPr>
              <w:t>8(863)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287-01-88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2"/>
                <w:sz w:val="10"/>
              </w:rPr>
              <w:t>внутренний</w:t>
            </w:r>
          </w:p>
          <w:p>
            <w:pPr>
              <w:pStyle w:val="TableParagraph"/>
              <w:spacing w:before="16"/>
              <w:ind w:left="114" w:right="86"/>
              <w:rPr>
                <w:sz w:val="10"/>
              </w:rPr>
            </w:pPr>
            <w:r>
              <w:rPr>
                <w:w w:val="105"/>
                <w:sz w:val="10"/>
              </w:rPr>
              <w:t>707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1290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19"/>
              <w:ind w:left="20" w:right="17" w:hanging="1"/>
              <w:rPr>
                <w:sz w:val="10"/>
              </w:rPr>
            </w:pPr>
            <w:r>
              <w:rPr>
                <w:sz w:val="10"/>
              </w:rPr>
              <w:t>Консультирование по всем продуктам/услугам банка и партнеров, прием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документов, выдача дебетовых и кредитных карт, </w:t>
            </w:r>
            <w:r>
              <w:rPr>
                <w:spacing w:val="-2"/>
                <w:w w:val="105"/>
                <w:sz w:val="10"/>
              </w:rPr>
              <w:t>заведение/оформление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заявок на кредит.</w:t>
            </w:r>
          </w:p>
        </w:tc>
      </w:tr>
      <w:tr>
        <w:trPr>
          <w:trHeight w:val="3403" w:hRule="atLeast"/>
        </w:trPr>
        <w:tc>
          <w:tcPr>
            <w:tcW w:w="444" w:type="dxa"/>
          </w:tcPr>
          <w:p>
            <w:pPr>
              <w:pStyle w:val="TableParagraph"/>
              <w:ind w:right="182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2</w:t>
            </w:r>
          </w:p>
        </w:tc>
        <w:tc>
          <w:tcPr>
            <w:tcW w:w="203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33"/>
              <w:jc w:val="left"/>
              <w:rPr>
                <w:sz w:val="10"/>
              </w:rPr>
            </w:pPr>
          </w:p>
          <w:p>
            <w:pPr>
              <w:pStyle w:val="TableParagraph"/>
              <w:ind w:left="28"/>
              <w:jc w:val="left"/>
              <w:rPr>
                <w:sz w:val="10"/>
              </w:rPr>
            </w:pPr>
            <w:r>
              <w:rPr>
                <w:sz w:val="10"/>
              </w:rPr>
              <w:t>Филиал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"Ростовский"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АО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"ОТП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Банк"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33"/>
              <w:jc w:val="left"/>
              <w:rPr>
                <w:sz w:val="10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50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30" w:righ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Аглос, Азов, Аксай, Александровка, Батайск, Белая Калитва, Большие Салы,</w:t>
            </w:r>
            <w:r>
              <w:rPr>
                <w:spacing w:val="3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Большой Лог, Верхнетемерницкий,</w:t>
            </w:r>
            <w:r>
              <w:rPr>
                <w:spacing w:val="3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Водопадный,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Волгодонск,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Гуково,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Донецк,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Золотой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Колос,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Калинин,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Каменоломни,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Каменск-Шахтинский,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Ковалевка,</w:t>
            </w:r>
            <w:r>
              <w:rPr>
                <w:spacing w:val="2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Койсуг,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Койсугский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Разъезд,</w:t>
            </w:r>
            <w:r>
              <w:rPr>
                <w:spacing w:val="1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Красный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Сад,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Красный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колос,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Красный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Крым,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Крым,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Кулешовка,</w:t>
            </w:r>
            <w:r>
              <w:rPr>
                <w:spacing w:val="1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Ленинаван,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Марс,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Махин,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Мишкинская,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Мокрый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Чалтырь,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Мускатный,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Нижнетемерницкий,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Новочеркасск,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Новошахтинск,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Овощной,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Октябрьский,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Ольгинская,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Опытный,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Победа,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Платово,</w:t>
            </w:r>
            <w:r>
              <w:rPr>
                <w:spacing w:val="2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Пчеловодный,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Рассвет,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Реконструктор,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Российский,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Ростов-на-Дону,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Солнечное,</w:t>
            </w:r>
            <w:r>
              <w:rPr>
                <w:spacing w:val="2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Сальск,</w:t>
            </w:r>
            <w:r>
              <w:rPr>
                <w:spacing w:val="2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Степной,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Таганрог,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Темерницкий,</w:t>
            </w:r>
            <w:r>
              <w:rPr>
                <w:spacing w:val="2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Тимирязевский,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Хапры,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Чалтырь,</w:t>
            </w:r>
            <w:r>
              <w:rPr>
                <w:spacing w:val="2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Шахты,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Щепкин,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Янтарный</w:t>
            </w:r>
          </w:p>
        </w:tc>
        <w:tc>
          <w:tcPr>
            <w:tcW w:w="18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17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395" w:right="363" w:firstLine="13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Легушева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Лидия</w:t>
            </w:r>
            <w:r>
              <w:rPr>
                <w:spacing w:val="40"/>
                <w:w w:val="105"/>
                <w:sz w:val="10"/>
              </w:rPr>
              <w:t> </w:t>
            </w:r>
            <w:hyperlink r:id="rId5">
              <w:r>
                <w:rPr>
                  <w:spacing w:val="-2"/>
                  <w:sz w:val="10"/>
                </w:rPr>
                <w:t>l.legusheva@otpbank.ru</w:t>
              </w:r>
            </w:hyperlink>
          </w:p>
          <w:p>
            <w:pPr>
              <w:pStyle w:val="TableParagraph"/>
              <w:ind w:left="503"/>
              <w:jc w:val="left"/>
              <w:rPr>
                <w:sz w:val="10"/>
              </w:rPr>
            </w:pPr>
            <w:r>
              <w:rPr>
                <w:sz w:val="10"/>
              </w:rPr>
              <w:t>+7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(906)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640-25-</w:t>
            </w: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28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17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24" w:righ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Доставка дебетовых, кредитных карт, дополнительных карт, </w:t>
            </w:r>
            <w:r>
              <w:rPr>
                <w:spacing w:val="-2"/>
                <w:w w:val="105"/>
                <w:sz w:val="10"/>
              </w:rPr>
              <w:t>подписание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документов, подключение всех услуг в мобильном приложении,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консультация по всем продуктам банка.</w:t>
            </w:r>
          </w:p>
        </w:tc>
      </w:tr>
      <w:tr>
        <w:trPr>
          <w:trHeight w:val="2140" w:hRule="atLeast"/>
        </w:trPr>
        <w:tc>
          <w:tcPr>
            <w:tcW w:w="444" w:type="dxa"/>
          </w:tcPr>
          <w:p>
            <w:pPr>
              <w:pStyle w:val="TableParagraph"/>
              <w:ind w:right="182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3</w:t>
            </w:r>
          </w:p>
        </w:tc>
        <w:tc>
          <w:tcPr>
            <w:tcW w:w="203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91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left="28"/>
              <w:jc w:val="left"/>
              <w:rPr>
                <w:sz w:val="10"/>
              </w:rPr>
            </w:pPr>
            <w:r>
              <w:rPr>
                <w:sz w:val="10"/>
              </w:rPr>
              <w:t>"Альфа-Банк"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АО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Филиал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2"/>
                <w:sz w:val="10"/>
              </w:rPr>
              <w:t>Ростовский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91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59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30" w:right="23"/>
              <w:rPr>
                <w:sz w:val="10"/>
              </w:rPr>
            </w:pPr>
            <w:r>
              <w:rPr>
                <w:sz w:val="10"/>
              </w:rPr>
              <w:t>Ростов-на-Дону, Азов, Батайск, Волгодонск, Гуково, Донецк, Зверево,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Каменск-Шахтинский, Новочеркасск, Новошахтинск,</w:t>
            </w:r>
            <w:r>
              <w:rPr>
                <w:spacing w:val="8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Таганрог,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Шахты,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Азов,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Аксай,</w:t>
            </w:r>
            <w:r>
              <w:rPr>
                <w:spacing w:val="2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Багаевская,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Белая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Калитва,</w:t>
            </w:r>
            <w:r>
              <w:rPr>
                <w:spacing w:val="2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Казанская,</w:t>
            </w:r>
            <w:r>
              <w:rPr>
                <w:spacing w:val="2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Веселый,</w:t>
            </w:r>
            <w:r>
              <w:rPr>
                <w:spacing w:val="2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Романовская,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Дубовское,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Егорлыкская,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Заветное,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Зерноград,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Зимовники,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Кагальницкая,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Глубокий,</w:t>
            </w:r>
            <w:r>
              <w:rPr>
                <w:spacing w:val="2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Константиновск,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Красный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Сулин,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Куйбышево,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Большая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Мартыновка,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Матвеев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Курган,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Миллерово,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Милютинская,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Морозовск,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Чалтырь,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Покровское,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Обливская,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Каменоломни,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Орловский,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Песчанокопское,</w:t>
            </w:r>
            <w:r>
              <w:rPr>
                <w:spacing w:val="2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Пролетарск,</w:t>
            </w:r>
            <w:r>
              <w:rPr>
                <w:spacing w:val="2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Ремонтное,</w:t>
            </w:r>
            <w:r>
              <w:rPr>
                <w:spacing w:val="2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Родионово-Несветайская,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Сальск,</w:t>
            </w:r>
            <w:r>
              <w:rPr>
                <w:spacing w:val="2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Семикаракорск,</w:t>
            </w:r>
            <w:r>
              <w:rPr>
                <w:spacing w:val="2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Советская,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Тацинская, Усть-Донецкий, Целина, Цимлянск, Чертково</w:t>
            </w:r>
          </w:p>
        </w:tc>
        <w:tc>
          <w:tcPr>
            <w:tcW w:w="18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26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w w:val="105"/>
                <w:sz w:val="10"/>
              </w:rPr>
              <w:t>Сенина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В.</w:t>
            </w:r>
            <w:r>
              <w:rPr>
                <w:spacing w:val="-5"/>
                <w:w w:val="105"/>
                <w:sz w:val="10"/>
              </w:rPr>
              <w:t> В.</w:t>
            </w:r>
          </w:p>
          <w:p>
            <w:pPr>
              <w:pStyle w:val="TableParagraph"/>
              <w:spacing w:before="16"/>
              <w:ind w:left="91" w:right="89"/>
              <w:rPr>
                <w:sz w:val="10"/>
              </w:rPr>
            </w:pPr>
            <w:r>
              <w:rPr>
                <w:w w:val="105"/>
                <w:sz w:val="10"/>
              </w:rPr>
              <w:t>+7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(905)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455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04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50</w:t>
            </w:r>
          </w:p>
        </w:tc>
        <w:tc>
          <w:tcPr>
            <w:tcW w:w="328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91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Выдача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отдельных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карт,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заказанных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клиентом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через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интернет.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type w:val="continuous"/>
          <w:pgSz w:w="16840" w:h="11910" w:orient="landscape"/>
          <w:pgMar w:top="1140" w:bottom="280" w:left="1133" w:right="1275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2032"/>
        <w:gridCol w:w="1027"/>
        <w:gridCol w:w="5756"/>
        <w:gridCol w:w="1804"/>
        <w:gridCol w:w="3281"/>
      </w:tblGrid>
      <w:tr>
        <w:trPr>
          <w:trHeight w:val="1133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4</w:t>
            </w:r>
          </w:p>
        </w:tc>
        <w:tc>
          <w:tcPr>
            <w:tcW w:w="203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48"/>
              <w:jc w:val="left"/>
              <w:rPr>
                <w:sz w:val="10"/>
              </w:rPr>
            </w:pPr>
          </w:p>
          <w:p>
            <w:pPr>
              <w:pStyle w:val="TableParagraph"/>
              <w:ind w:left="33" w:righ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ПАО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Сбербанк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48"/>
              <w:jc w:val="left"/>
              <w:rPr>
                <w:sz w:val="10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48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Ростов-на-Дону,</w:t>
            </w:r>
            <w:r>
              <w:rPr>
                <w:spacing w:val="21"/>
                <w:sz w:val="10"/>
              </w:rPr>
              <w:t> </w:t>
            </w:r>
            <w:r>
              <w:rPr>
                <w:spacing w:val="-2"/>
                <w:sz w:val="10"/>
              </w:rPr>
              <w:t>Таганрог</w:t>
            </w:r>
          </w:p>
        </w:tc>
        <w:tc>
          <w:tcPr>
            <w:tcW w:w="18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16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91" w:right="86"/>
              <w:rPr>
                <w:sz w:val="10"/>
              </w:rPr>
            </w:pPr>
            <w:r>
              <w:rPr>
                <w:w w:val="105"/>
                <w:sz w:val="10"/>
              </w:rPr>
              <w:t>Телефон горячей линии: 900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Мобильного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приложения: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СББОЛ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Официальный сайт банка:</w:t>
            </w:r>
            <w:r>
              <w:rPr>
                <w:spacing w:val="40"/>
                <w:w w:val="105"/>
                <w:sz w:val="10"/>
              </w:rPr>
              <w:t> </w:t>
            </w:r>
            <w:hyperlink r:id="rId6">
              <w:r>
                <w:rPr>
                  <w:spacing w:val="-2"/>
                  <w:w w:val="105"/>
                  <w:sz w:val="10"/>
                </w:rPr>
                <w:t>https://www.sberbank.ru</w:t>
              </w:r>
            </w:hyperlink>
          </w:p>
        </w:tc>
        <w:tc>
          <w:tcPr>
            <w:tcW w:w="328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16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24" w:right="21"/>
              <w:rPr>
                <w:sz w:val="10"/>
              </w:rPr>
            </w:pPr>
            <w:r>
              <w:rPr>
                <w:w w:val="105"/>
                <w:sz w:val="10"/>
              </w:rPr>
              <w:t>Доставка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перевыпущенной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дебитовой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карты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(также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клиентов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ограничениями), доставка новой/перевыпущенной кредитовой карты,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бизнес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карты,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оформление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потребительского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кредита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(для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клиентов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банка),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подача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заявки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ипотеку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(для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клиентов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банка),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оформление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кредитной карты (для клиентов банка).</w:t>
            </w:r>
          </w:p>
        </w:tc>
      </w:tr>
      <w:tr>
        <w:trPr>
          <w:trHeight w:val="252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5</w:t>
            </w:r>
          </w:p>
        </w:tc>
        <w:tc>
          <w:tcPr>
            <w:tcW w:w="2032" w:type="dxa"/>
          </w:tcPr>
          <w:p>
            <w:pPr>
              <w:pStyle w:val="TableParagraph"/>
              <w:spacing w:before="68"/>
              <w:ind w:left="33" w:righ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ООО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МСО "Панацея"C12:C30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68"/>
              <w:ind w:left="30" w:right="26"/>
              <w:rPr>
                <w:sz w:val="10"/>
              </w:rPr>
            </w:pPr>
            <w:r>
              <w:rPr>
                <w:sz w:val="10"/>
              </w:rPr>
              <w:t>вся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Ростовская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область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546"/>
              <w:jc w:val="left"/>
              <w:rPr>
                <w:sz w:val="10"/>
              </w:rPr>
            </w:pPr>
            <w:r>
              <w:rPr>
                <w:sz w:val="10"/>
              </w:rPr>
              <w:t>Стольберг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В.</w:t>
            </w:r>
            <w:r>
              <w:rPr>
                <w:spacing w:val="4"/>
                <w:sz w:val="10"/>
              </w:rPr>
              <w:t> </w:t>
            </w:r>
            <w:r>
              <w:rPr>
                <w:spacing w:val="-5"/>
                <w:sz w:val="10"/>
              </w:rPr>
              <w:t>А.</w:t>
            </w:r>
          </w:p>
          <w:p>
            <w:pPr>
              <w:pStyle w:val="TableParagraph"/>
              <w:spacing w:line="99" w:lineRule="exact" w:before="16"/>
              <w:ind w:left="545"/>
              <w:jc w:val="left"/>
              <w:rPr>
                <w:sz w:val="10"/>
              </w:rPr>
            </w:pPr>
            <w:r>
              <w:rPr>
                <w:sz w:val="10"/>
              </w:rPr>
              <w:t>8(863)280-88-</w:t>
            </w:r>
            <w:r>
              <w:rPr>
                <w:spacing w:val="-5"/>
                <w:sz w:val="10"/>
              </w:rPr>
              <w:t>45</w:t>
            </w:r>
          </w:p>
        </w:tc>
        <w:tc>
          <w:tcPr>
            <w:tcW w:w="3281" w:type="dxa"/>
          </w:tcPr>
          <w:p>
            <w:pPr>
              <w:pStyle w:val="TableParagraph"/>
              <w:spacing w:before="68"/>
              <w:ind w:left="23" w:right="23"/>
              <w:rPr>
                <w:sz w:val="10"/>
              </w:rPr>
            </w:pPr>
            <w:r>
              <w:rPr>
                <w:sz w:val="10"/>
              </w:rPr>
              <w:t>Обязательное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медицинское</w:t>
            </w:r>
            <w:r>
              <w:rPr>
                <w:spacing w:val="17"/>
                <w:sz w:val="10"/>
              </w:rPr>
              <w:t> </w:t>
            </w:r>
            <w:r>
              <w:rPr>
                <w:spacing w:val="-2"/>
                <w:sz w:val="10"/>
              </w:rPr>
              <w:t>страхование.</w:t>
            </w:r>
          </w:p>
        </w:tc>
      </w:tr>
      <w:tr>
        <w:trPr>
          <w:trHeight w:val="371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6</w:t>
            </w:r>
          </w:p>
        </w:tc>
        <w:tc>
          <w:tcPr>
            <w:tcW w:w="2032" w:type="dxa"/>
          </w:tcPr>
          <w:p>
            <w:pPr>
              <w:pStyle w:val="TableParagraph"/>
              <w:spacing w:before="61"/>
              <w:ind w:left="33" w:right="26"/>
              <w:rPr>
                <w:sz w:val="10"/>
              </w:rPr>
            </w:pPr>
            <w:r>
              <w:rPr>
                <w:sz w:val="10"/>
              </w:rPr>
              <w:t>Филиал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ООО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"Зетта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Страхование"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5"/>
                <w:sz w:val="10"/>
              </w:rPr>
              <w:t>г.</w:t>
            </w:r>
          </w:p>
          <w:p>
            <w:pPr>
              <w:pStyle w:val="TableParagraph"/>
              <w:spacing w:before="17"/>
              <w:ind w:left="33" w:right="26"/>
              <w:rPr>
                <w:sz w:val="10"/>
              </w:rPr>
            </w:pPr>
            <w:r>
              <w:rPr>
                <w:w w:val="105"/>
                <w:sz w:val="10"/>
              </w:rPr>
              <w:t>Ростов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Дону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12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вся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Ростовская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область</w:t>
            </w:r>
          </w:p>
        </w:tc>
        <w:tc>
          <w:tcPr>
            <w:tcW w:w="1804" w:type="dxa"/>
          </w:tcPr>
          <w:p>
            <w:pPr>
              <w:pStyle w:val="TableParagraph"/>
              <w:spacing w:line="273" w:lineRule="auto"/>
              <w:ind w:left="294" w:firstLine="27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Горбачук О. В.</w:t>
            </w:r>
            <w:r>
              <w:rPr>
                <w:spacing w:val="40"/>
                <w:w w:val="105"/>
                <w:sz w:val="10"/>
              </w:rPr>
              <w:t> </w:t>
            </w:r>
            <w:hyperlink r:id="rId7">
              <w:r>
                <w:rPr>
                  <w:spacing w:val="-2"/>
                  <w:sz w:val="10"/>
                </w:rPr>
                <w:t>Olga.Gorbachuk@zettains.ru</w:t>
              </w:r>
            </w:hyperlink>
          </w:p>
          <w:p>
            <w:pPr>
              <w:pStyle w:val="TableParagraph"/>
              <w:spacing w:line="93" w:lineRule="exact"/>
              <w:ind w:left="30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800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700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77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07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(доб.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8106)</w:t>
            </w:r>
          </w:p>
        </w:tc>
        <w:tc>
          <w:tcPr>
            <w:tcW w:w="3281" w:type="dxa"/>
          </w:tcPr>
          <w:p>
            <w:pPr>
              <w:pStyle w:val="TableParagraph"/>
              <w:spacing w:before="12"/>
              <w:jc w:val="left"/>
              <w:rPr>
                <w:sz w:val="10"/>
              </w:rPr>
            </w:pPr>
          </w:p>
          <w:p>
            <w:pPr>
              <w:pStyle w:val="TableParagraph"/>
              <w:ind w:left="23" w:right="23"/>
              <w:rPr>
                <w:sz w:val="10"/>
              </w:rPr>
            </w:pPr>
            <w:r>
              <w:rPr>
                <w:sz w:val="10"/>
              </w:rPr>
              <w:t>Урегулирование</w:t>
            </w:r>
            <w:r>
              <w:rPr>
                <w:spacing w:val="21"/>
                <w:sz w:val="10"/>
              </w:rPr>
              <w:t> </w:t>
            </w:r>
            <w:r>
              <w:rPr>
                <w:spacing w:val="-2"/>
                <w:sz w:val="10"/>
              </w:rPr>
              <w:t>убытков.</w:t>
            </w:r>
          </w:p>
        </w:tc>
      </w:tr>
      <w:tr>
        <w:trPr>
          <w:trHeight w:val="252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7</w:t>
            </w:r>
          </w:p>
        </w:tc>
        <w:tc>
          <w:tcPr>
            <w:tcW w:w="2032" w:type="dxa"/>
          </w:tcPr>
          <w:p>
            <w:pPr>
              <w:pStyle w:val="TableParagraph"/>
              <w:spacing w:before="2"/>
              <w:ind w:left="33" w:right="26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"Росгосстрах"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Агентский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центр</w:t>
            </w:r>
          </w:p>
          <w:p>
            <w:pPr>
              <w:pStyle w:val="TableParagraph"/>
              <w:spacing w:line="99" w:lineRule="exact" w:before="16"/>
              <w:ind w:left="33" w:righ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«Вешенская»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68"/>
              <w:ind w:left="30" w:right="26"/>
              <w:rPr>
                <w:sz w:val="10"/>
              </w:rPr>
            </w:pPr>
            <w:r>
              <w:rPr>
                <w:sz w:val="10"/>
              </w:rPr>
              <w:t>Шолоховский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91" w:right="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Попов</w:t>
            </w:r>
            <w:r>
              <w:rPr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Д.</w:t>
            </w:r>
            <w:r>
              <w:rPr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В.</w:t>
            </w:r>
          </w:p>
          <w:p>
            <w:pPr>
              <w:pStyle w:val="TableParagraph"/>
              <w:spacing w:line="99" w:lineRule="exact" w:before="16"/>
              <w:ind w:left="91" w:right="89"/>
              <w:rPr>
                <w:sz w:val="10"/>
              </w:rPr>
            </w:pPr>
            <w:r>
              <w:rPr>
                <w:sz w:val="10"/>
              </w:rPr>
              <w:t>8(863)220-20-20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0"/>
              </w:rPr>
              <w:t>доб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09-06-</w:t>
            </w:r>
            <w:r>
              <w:rPr>
                <w:spacing w:val="-5"/>
                <w:sz w:val="10"/>
              </w:rPr>
              <w:t>128</w:t>
            </w:r>
          </w:p>
        </w:tc>
        <w:tc>
          <w:tcPr>
            <w:tcW w:w="3281" w:type="dxa"/>
          </w:tcPr>
          <w:p>
            <w:pPr>
              <w:pStyle w:val="TableParagraph"/>
              <w:spacing w:before="2"/>
              <w:ind w:left="23" w:right="23"/>
              <w:rPr>
                <w:sz w:val="10"/>
              </w:rPr>
            </w:pPr>
            <w:r>
              <w:rPr>
                <w:sz w:val="10"/>
              </w:rPr>
              <w:t>Страховые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услуги.</w:t>
            </w:r>
          </w:p>
        </w:tc>
      </w:tr>
      <w:tr>
        <w:trPr>
          <w:trHeight w:val="252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8</w:t>
            </w:r>
          </w:p>
        </w:tc>
        <w:tc>
          <w:tcPr>
            <w:tcW w:w="2032" w:type="dxa"/>
          </w:tcPr>
          <w:p>
            <w:pPr>
              <w:pStyle w:val="TableParagraph"/>
              <w:spacing w:before="2"/>
              <w:ind w:left="33" w:right="26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"Росгосстрах"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Агентский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центр</w:t>
            </w:r>
          </w:p>
          <w:p>
            <w:pPr>
              <w:pStyle w:val="TableParagraph"/>
              <w:spacing w:line="99" w:lineRule="exact" w:before="16"/>
              <w:ind w:left="33" w:righ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«Волгодонский»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68"/>
              <w:ind w:left="30" w:right="26"/>
              <w:rPr>
                <w:sz w:val="10"/>
              </w:rPr>
            </w:pPr>
            <w:r>
              <w:rPr>
                <w:sz w:val="10"/>
              </w:rPr>
              <w:t>Волгодонский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91" w:right="89"/>
              <w:rPr>
                <w:sz w:val="10"/>
              </w:rPr>
            </w:pPr>
            <w:r>
              <w:rPr>
                <w:sz w:val="10"/>
              </w:rPr>
              <w:t>Свирякина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О.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5"/>
                <w:sz w:val="10"/>
              </w:rPr>
              <w:t>М.</w:t>
            </w:r>
          </w:p>
          <w:p>
            <w:pPr>
              <w:pStyle w:val="TableParagraph"/>
              <w:spacing w:line="99" w:lineRule="exact" w:before="16"/>
              <w:ind w:left="114" w:right="86"/>
              <w:rPr>
                <w:sz w:val="10"/>
              </w:rPr>
            </w:pPr>
            <w:r>
              <w:rPr>
                <w:sz w:val="10"/>
              </w:rPr>
              <w:t>8(863)220-20-20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0"/>
              </w:rPr>
              <w:t>доб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09-06-</w:t>
            </w:r>
            <w:r>
              <w:rPr>
                <w:spacing w:val="-5"/>
                <w:sz w:val="10"/>
              </w:rPr>
              <w:t>121</w:t>
            </w:r>
          </w:p>
        </w:tc>
        <w:tc>
          <w:tcPr>
            <w:tcW w:w="3281" w:type="dxa"/>
          </w:tcPr>
          <w:p>
            <w:pPr>
              <w:pStyle w:val="TableParagraph"/>
              <w:spacing w:before="2"/>
              <w:ind w:left="23" w:right="23"/>
              <w:rPr>
                <w:sz w:val="10"/>
              </w:rPr>
            </w:pPr>
            <w:r>
              <w:rPr>
                <w:sz w:val="10"/>
              </w:rPr>
              <w:t>Страховые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услуги.</w:t>
            </w:r>
          </w:p>
        </w:tc>
      </w:tr>
      <w:tr>
        <w:trPr>
          <w:trHeight w:val="383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9</w:t>
            </w:r>
          </w:p>
        </w:tc>
        <w:tc>
          <w:tcPr>
            <w:tcW w:w="2032" w:type="dxa"/>
          </w:tcPr>
          <w:p>
            <w:pPr>
              <w:pStyle w:val="TableParagraph"/>
              <w:spacing w:before="68"/>
              <w:ind w:left="33" w:right="26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"Росгосстрах"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Агентский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центр</w:t>
            </w:r>
          </w:p>
          <w:p>
            <w:pPr>
              <w:pStyle w:val="TableParagraph"/>
              <w:spacing w:before="16"/>
              <w:ind w:left="33" w:right="26"/>
              <w:rPr>
                <w:sz w:val="10"/>
              </w:rPr>
            </w:pPr>
            <w:r>
              <w:rPr>
                <w:sz w:val="10"/>
              </w:rPr>
              <w:t>«Каменск-</w:t>
            </w:r>
            <w:r>
              <w:rPr>
                <w:spacing w:val="-2"/>
                <w:sz w:val="10"/>
              </w:rPr>
              <w:t>Шахтинский»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Каменский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91" w:right="89"/>
              <w:rPr>
                <w:sz w:val="10"/>
              </w:rPr>
            </w:pPr>
            <w:r>
              <w:rPr>
                <w:sz w:val="10"/>
              </w:rPr>
              <w:t>Дородницын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А.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5"/>
                <w:sz w:val="10"/>
              </w:rPr>
              <w:t>В.</w:t>
            </w:r>
          </w:p>
          <w:p>
            <w:pPr>
              <w:pStyle w:val="TableParagraph"/>
              <w:spacing w:before="16"/>
              <w:ind w:left="2"/>
              <w:rPr>
                <w:sz w:val="10"/>
              </w:rPr>
            </w:pPr>
            <w:r>
              <w:rPr>
                <w:sz w:val="10"/>
              </w:rPr>
              <w:t>8(863)220-20-20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доб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09-06-125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или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5"/>
                <w:sz w:val="10"/>
              </w:rPr>
              <w:t>09-</w:t>
            </w:r>
          </w:p>
          <w:p>
            <w:pPr>
              <w:pStyle w:val="TableParagraph"/>
              <w:spacing w:line="99" w:lineRule="exact" w:before="17"/>
              <w:ind w:left="91" w:right="89"/>
              <w:rPr>
                <w:sz w:val="10"/>
              </w:rPr>
            </w:pPr>
            <w:r>
              <w:rPr>
                <w:sz w:val="10"/>
              </w:rPr>
              <w:t>06-</w:t>
            </w:r>
            <w:r>
              <w:rPr>
                <w:spacing w:val="-5"/>
                <w:sz w:val="10"/>
              </w:rPr>
              <w:t>108</w:t>
            </w:r>
          </w:p>
        </w:tc>
        <w:tc>
          <w:tcPr>
            <w:tcW w:w="3281" w:type="dxa"/>
          </w:tcPr>
          <w:p>
            <w:pPr>
              <w:pStyle w:val="TableParagraph"/>
              <w:spacing w:before="68"/>
              <w:ind w:left="23" w:right="23"/>
              <w:rPr>
                <w:sz w:val="10"/>
              </w:rPr>
            </w:pPr>
            <w:r>
              <w:rPr>
                <w:sz w:val="10"/>
              </w:rPr>
              <w:t>Страховые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услуги.</w:t>
            </w:r>
          </w:p>
        </w:tc>
      </w:tr>
      <w:tr>
        <w:trPr>
          <w:trHeight w:val="252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10</w:t>
            </w:r>
          </w:p>
        </w:tc>
        <w:tc>
          <w:tcPr>
            <w:tcW w:w="2032" w:type="dxa"/>
          </w:tcPr>
          <w:p>
            <w:pPr>
              <w:pStyle w:val="TableParagraph"/>
              <w:spacing w:before="2"/>
              <w:ind w:left="33" w:right="26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"Росгосстрах"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Агентский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центр</w:t>
            </w:r>
          </w:p>
          <w:p>
            <w:pPr>
              <w:pStyle w:val="TableParagraph"/>
              <w:spacing w:line="99" w:lineRule="exact" w:before="16"/>
              <w:ind w:left="33" w:righ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«Новочеркасский»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68"/>
              <w:ind w:left="30" w:right="26"/>
              <w:rPr>
                <w:sz w:val="10"/>
              </w:rPr>
            </w:pPr>
            <w:r>
              <w:rPr>
                <w:sz w:val="10"/>
              </w:rPr>
              <w:t>Октябрьский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91" w:right="89"/>
              <w:rPr>
                <w:sz w:val="10"/>
              </w:rPr>
            </w:pPr>
            <w:r>
              <w:rPr>
                <w:sz w:val="10"/>
              </w:rPr>
              <w:t>Шелудченко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Т.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5"/>
                <w:sz w:val="10"/>
              </w:rPr>
              <w:t>С.</w:t>
            </w:r>
          </w:p>
          <w:p>
            <w:pPr>
              <w:pStyle w:val="TableParagraph"/>
              <w:spacing w:line="99" w:lineRule="exact" w:before="16"/>
              <w:ind w:left="91" w:right="89"/>
              <w:rPr>
                <w:sz w:val="10"/>
              </w:rPr>
            </w:pPr>
            <w:r>
              <w:rPr>
                <w:sz w:val="10"/>
              </w:rPr>
              <w:t>8(863)220-20-20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0"/>
              </w:rPr>
              <w:t>доб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09-06-</w:t>
            </w:r>
            <w:r>
              <w:rPr>
                <w:spacing w:val="-5"/>
                <w:sz w:val="10"/>
              </w:rPr>
              <w:t>132</w:t>
            </w:r>
          </w:p>
        </w:tc>
        <w:tc>
          <w:tcPr>
            <w:tcW w:w="3281" w:type="dxa"/>
          </w:tcPr>
          <w:p>
            <w:pPr>
              <w:pStyle w:val="TableParagraph"/>
              <w:spacing w:before="2"/>
              <w:ind w:left="23" w:right="23"/>
              <w:rPr>
                <w:sz w:val="10"/>
              </w:rPr>
            </w:pPr>
            <w:r>
              <w:rPr>
                <w:sz w:val="10"/>
              </w:rPr>
              <w:t>Страховые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услуги.</w:t>
            </w:r>
          </w:p>
        </w:tc>
      </w:tr>
      <w:tr>
        <w:trPr>
          <w:trHeight w:val="252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11</w:t>
            </w:r>
          </w:p>
        </w:tc>
        <w:tc>
          <w:tcPr>
            <w:tcW w:w="2032" w:type="dxa"/>
          </w:tcPr>
          <w:p>
            <w:pPr>
              <w:pStyle w:val="TableParagraph"/>
              <w:spacing w:before="2"/>
              <w:ind w:left="33" w:right="26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"Росгосстрах"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Агентский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центр</w:t>
            </w:r>
          </w:p>
          <w:p>
            <w:pPr>
              <w:pStyle w:val="TableParagraph"/>
              <w:spacing w:line="99" w:lineRule="exact" w:before="16"/>
              <w:ind w:left="33" w:righ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«Новошахтинский»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68"/>
              <w:ind w:left="30" w:right="26"/>
              <w:rPr>
                <w:sz w:val="10"/>
              </w:rPr>
            </w:pPr>
            <w:r>
              <w:rPr>
                <w:sz w:val="10"/>
              </w:rPr>
              <w:t>Октябрьский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91" w:right="89"/>
              <w:rPr>
                <w:sz w:val="10"/>
              </w:rPr>
            </w:pPr>
            <w:r>
              <w:rPr>
                <w:sz w:val="10"/>
              </w:rPr>
              <w:t>Саснаускас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А.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5"/>
                <w:sz w:val="10"/>
              </w:rPr>
              <w:t>К.</w:t>
            </w:r>
          </w:p>
          <w:p>
            <w:pPr>
              <w:pStyle w:val="TableParagraph"/>
              <w:spacing w:line="99" w:lineRule="exact" w:before="16"/>
              <w:ind w:left="54"/>
              <w:rPr>
                <w:sz w:val="10"/>
              </w:rPr>
            </w:pPr>
            <w:r>
              <w:rPr>
                <w:sz w:val="10"/>
              </w:rPr>
              <w:t>8(863)220-20-20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0"/>
              </w:rPr>
              <w:t>доб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09-06-</w:t>
            </w:r>
            <w:r>
              <w:rPr>
                <w:spacing w:val="-5"/>
                <w:sz w:val="10"/>
              </w:rPr>
              <w:t>151</w:t>
            </w:r>
          </w:p>
        </w:tc>
        <w:tc>
          <w:tcPr>
            <w:tcW w:w="3281" w:type="dxa"/>
          </w:tcPr>
          <w:p>
            <w:pPr>
              <w:pStyle w:val="TableParagraph"/>
              <w:spacing w:before="2"/>
              <w:ind w:left="23" w:right="23"/>
              <w:rPr>
                <w:sz w:val="10"/>
              </w:rPr>
            </w:pPr>
            <w:r>
              <w:rPr>
                <w:sz w:val="10"/>
              </w:rPr>
              <w:t>Страховые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услуги.</w:t>
            </w:r>
          </w:p>
        </w:tc>
      </w:tr>
      <w:tr>
        <w:trPr>
          <w:trHeight w:val="252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12</w:t>
            </w:r>
          </w:p>
        </w:tc>
        <w:tc>
          <w:tcPr>
            <w:tcW w:w="2032" w:type="dxa"/>
          </w:tcPr>
          <w:p>
            <w:pPr>
              <w:pStyle w:val="TableParagraph"/>
              <w:spacing w:before="2"/>
              <w:ind w:left="33" w:right="26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"Росгосстрах"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Агентский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центр</w:t>
            </w:r>
          </w:p>
          <w:p>
            <w:pPr>
              <w:pStyle w:val="TableParagraph"/>
              <w:spacing w:line="99" w:lineRule="exact" w:before="16"/>
              <w:ind w:left="33" w:righ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«Песчанокопский»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68"/>
              <w:ind w:left="30" w:right="26"/>
              <w:rPr>
                <w:sz w:val="10"/>
              </w:rPr>
            </w:pPr>
            <w:r>
              <w:rPr>
                <w:sz w:val="10"/>
              </w:rPr>
              <w:t>Песчанокопский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91" w:right="89"/>
              <w:rPr>
                <w:sz w:val="10"/>
              </w:rPr>
            </w:pPr>
            <w:r>
              <w:rPr>
                <w:w w:val="105"/>
                <w:sz w:val="10"/>
              </w:rPr>
              <w:t>Сорокина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Е.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Г.</w:t>
            </w:r>
          </w:p>
          <w:p>
            <w:pPr>
              <w:pStyle w:val="TableParagraph"/>
              <w:spacing w:line="99" w:lineRule="exact" w:before="16"/>
              <w:ind w:left="91" w:right="89"/>
              <w:rPr>
                <w:sz w:val="10"/>
              </w:rPr>
            </w:pPr>
            <w:r>
              <w:rPr>
                <w:sz w:val="10"/>
              </w:rPr>
              <w:t>8(863)220-20-20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0"/>
              </w:rPr>
              <w:t>доб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09-06-</w:t>
            </w:r>
            <w:r>
              <w:rPr>
                <w:spacing w:val="-5"/>
                <w:sz w:val="10"/>
              </w:rPr>
              <w:t>133</w:t>
            </w:r>
          </w:p>
        </w:tc>
        <w:tc>
          <w:tcPr>
            <w:tcW w:w="3281" w:type="dxa"/>
          </w:tcPr>
          <w:p>
            <w:pPr>
              <w:pStyle w:val="TableParagraph"/>
              <w:spacing w:before="2"/>
              <w:ind w:left="23" w:right="23"/>
              <w:rPr>
                <w:sz w:val="10"/>
              </w:rPr>
            </w:pPr>
            <w:r>
              <w:rPr>
                <w:sz w:val="10"/>
              </w:rPr>
              <w:t>Страховые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услуги.</w:t>
            </w:r>
          </w:p>
        </w:tc>
      </w:tr>
      <w:tr>
        <w:trPr>
          <w:trHeight w:val="252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13</w:t>
            </w:r>
          </w:p>
        </w:tc>
        <w:tc>
          <w:tcPr>
            <w:tcW w:w="2032" w:type="dxa"/>
          </w:tcPr>
          <w:p>
            <w:pPr>
              <w:pStyle w:val="TableParagraph"/>
              <w:spacing w:before="2"/>
              <w:ind w:left="33" w:right="26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"Росгосстрах"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Агентский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центр</w:t>
            </w:r>
          </w:p>
          <w:p>
            <w:pPr>
              <w:pStyle w:val="TableParagraph"/>
              <w:spacing w:line="99" w:lineRule="exact" w:before="16"/>
              <w:ind w:left="33" w:righ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«Таганрогский»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68"/>
              <w:ind w:left="30" w:right="26"/>
              <w:rPr>
                <w:sz w:val="10"/>
              </w:rPr>
            </w:pPr>
            <w:r>
              <w:rPr>
                <w:sz w:val="10"/>
              </w:rPr>
              <w:t>Неклиновский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91" w:right="89"/>
              <w:rPr>
                <w:sz w:val="10"/>
              </w:rPr>
            </w:pPr>
            <w:r>
              <w:rPr>
                <w:sz w:val="10"/>
              </w:rPr>
              <w:t>Довгополюк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М.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5"/>
                <w:sz w:val="10"/>
              </w:rPr>
              <w:t>В.</w:t>
            </w:r>
          </w:p>
          <w:p>
            <w:pPr>
              <w:pStyle w:val="TableParagraph"/>
              <w:spacing w:line="99" w:lineRule="exact" w:before="16"/>
              <w:ind w:left="91" w:right="89"/>
              <w:rPr>
                <w:sz w:val="10"/>
              </w:rPr>
            </w:pPr>
            <w:r>
              <w:rPr>
                <w:sz w:val="10"/>
              </w:rPr>
              <w:t>8(863)220-20-20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0"/>
              </w:rPr>
              <w:t>доб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09-06-</w:t>
            </w:r>
            <w:r>
              <w:rPr>
                <w:spacing w:val="-5"/>
                <w:sz w:val="10"/>
              </w:rPr>
              <w:t>118</w:t>
            </w:r>
          </w:p>
        </w:tc>
        <w:tc>
          <w:tcPr>
            <w:tcW w:w="3281" w:type="dxa"/>
          </w:tcPr>
          <w:p>
            <w:pPr>
              <w:pStyle w:val="TableParagraph"/>
              <w:spacing w:before="2"/>
              <w:ind w:left="23" w:right="23"/>
              <w:rPr>
                <w:sz w:val="10"/>
              </w:rPr>
            </w:pPr>
            <w:r>
              <w:rPr>
                <w:sz w:val="10"/>
              </w:rPr>
              <w:t>Страховые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услуги.</w:t>
            </w:r>
          </w:p>
        </w:tc>
      </w:tr>
      <w:tr>
        <w:trPr>
          <w:trHeight w:val="383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14</w:t>
            </w:r>
          </w:p>
        </w:tc>
        <w:tc>
          <w:tcPr>
            <w:tcW w:w="2032" w:type="dxa"/>
          </w:tcPr>
          <w:p>
            <w:pPr>
              <w:pStyle w:val="TableParagraph"/>
              <w:spacing w:line="273" w:lineRule="auto" w:before="68"/>
              <w:ind w:left="769" w:hanging="73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ПАО "Росгосстрах" Агентский центр «Усть-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Донецкий»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Усть-Донецкий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91" w:right="89"/>
              <w:rPr>
                <w:sz w:val="10"/>
              </w:rPr>
            </w:pPr>
            <w:r>
              <w:rPr>
                <w:w w:val="105"/>
                <w:sz w:val="10"/>
              </w:rPr>
              <w:t>Костина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Н.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В.</w:t>
            </w:r>
          </w:p>
          <w:p>
            <w:pPr>
              <w:pStyle w:val="TableParagraph"/>
              <w:spacing w:before="16"/>
              <w:ind w:left="54"/>
              <w:rPr>
                <w:sz w:val="10"/>
              </w:rPr>
            </w:pPr>
            <w:r>
              <w:rPr>
                <w:sz w:val="10"/>
              </w:rPr>
              <w:t>8(863)220-20-20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доб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09-06-143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или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5"/>
                <w:sz w:val="10"/>
              </w:rPr>
              <w:t>09-</w:t>
            </w:r>
          </w:p>
          <w:p>
            <w:pPr>
              <w:pStyle w:val="TableParagraph"/>
              <w:spacing w:line="99" w:lineRule="exact" w:before="17"/>
              <w:ind w:left="91" w:right="89"/>
              <w:rPr>
                <w:sz w:val="10"/>
              </w:rPr>
            </w:pPr>
            <w:r>
              <w:rPr>
                <w:sz w:val="10"/>
              </w:rPr>
              <w:t>06-</w:t>
            </w:r>
            <w:r>
              <w:rPr>
                <w:spacing w:val="-5"/>
                <w:sz w:val="10"/>
              </w:rPr>
              <w:t>180</w:t>
            </w:r>
          </w:p>
        </w:tc>
        <w:tc>
          <w:tcPr>
            <w:tcW w:w="3281" w:type="dxa"/>
          </w:tcPr>
          <w:p>
            <w:pPr>
              <w:pStyle w:val="TableParagraph"/>
              <w:spacing w:before="68"/>
              <w:ind w:left="23" w:right="23"/>
              <w:rPr>
                <w:sz w:val="10"/>
              </w:rPr>
            </w:pPr>
            <w:r>
              <w:rPr>
                <w:sz w:val="10"/>
              </w:rPr>
              <w:t>Страховые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услуги.</w:t>
            </w:r>
          </w:p>
        </w:tc>
      </w:tr>
      <w:tr>
        <w:trPr>
          <w:trHeight w:val="252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15</w:t>
            </w:r>
          </w:p>
        </w:tc>
        <w:tc>
          <w:tcPr>
            <w:tcW w:w="2032" w:type="dxa"/>
          </w:tcPr>
          <w:p>
            <w:pPr>
              <w:pStyle w:val="TableParagraph"/>
              <w:spacing w:before="2"/>
              <w:ind w:left="33" w:right="26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"Росгосстрах"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Агентский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центр</w:t>
            </w:r>
          </w:p>
          <w:p>
            <w:pPr>
              <w:pStyle w:val="TableParagraph"/>
              <w:spacing w:line="99" w:lineRule="exact" w:before="16"/>
              <w:ind w:left="33" w:righ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«Целина»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68"/>
              <w:ind w:left="30" w:right="26"/>
              <w:rPr>
                <w:sz w:val="10"/>
              </w:rPr>
            </w:pPr>
            <w:r>
              <w:rPr>
                <w:sz w:val="10"/>
              </w:rPr>
              <w:t>Целинский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91" w:right="89"/>
              <w:rPr>
                <w:sz w:val="10"/>
              </w:rPr>
            </w:pPr>
            <w:r>
              <w:rPr>
                <w:w w:val="105"/>
                <w:sz w:val="10"/>
              </w:rPr>
              <w:t>Сорокина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Е.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Г.</w:t>
            </w:r>
          </w:p>
          <w:p>
            <w:pPr>
              <w:pStyle w:val="TableParagraph"/>
              <w:spacing w:line="99" w:lineRule="exact" w:before="16"/>
              <w:ind w:left="54"/>
              <w:rPr>
                <w:sz w:val="10"/>
              </w:rPr>
            </w:pPr>
            <w:r>
              <w:rPr>
                <w:sz w:val="10"/>
              </w:rPr>
              <w:t>8(863)220-20-20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0"/>
              </w:rPr>
              <w:t>доб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09-06-</w:t>
            </w:r>
            <w:r>
              <w:rPr>
                <w:spacing w:val="-5"/>
                <w:sz w:val="10"/>
              </w:rPr>
              <w:t>133</w:t>
            </w:r>
          </w:p>
        </w:tc>
        <w:tc>
          <w:tcPr>
            <w:tcW w:w="3281" w:type="dxa"/>
          </w:tcPr>
          <w:p>
            <w:pPr>
              <w:pStyle w:val="TableParagraph"/>
              <w:spacing w:before="2"/>
              <w:ind w:left="23" w:right="23"/>
              <w:rPr>
                <w:sz w:val="10"/>
              </w:rPr>
            </w:pPr>
            <w:r>
              <w:rPr>
                <w:sz w:val="10"/>
              </w:rPr>
              <w:t>Страховые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услуги.</w:t>
            </w:r>
          </w:p>
        </w:tc>
      </w:tr>
      <w:tr>
        <w:trPr>
          <w:trHeight w:val="252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16</w:t>
            </w:r>
          </w:p>
        </w:tc>
        <w:tc>
          <w:tcPr>
            <w:tcW w:w="2032" w:type="dxa"/>
          </w:tcPr>
          <w:p>
            <w:pPr>
              <w:pStyle w:val="TableParagraph"/>
              <w:spacing w:before="2"/>
              <w:ind w:left="33" w:right="26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"Росгосстрах"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Агентский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центр</w:t>
            </w:r>
          </w:p>
          <w:p>
            <w:pPr>
              <w:pStyle w:val="TableParagraph"/>
              <w:spacing w:line="99" w:lineRule="exact" w:before="16"/>
              <w:ind w:left="33" w:righ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«Чалтырь»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68"/>
              <w:ind w:left="30" w:right="26"/>
              <w:rPr>
                <w:sz w:val="10"/>
              </w:rPr>
            </w:pPr>
            <w:r>
              <w:rPr>
                <w:sz w:val="10"/>
              </w:rPr>
              <w:t>Мясниковский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91" w:right="89"/>
              <w:rPr>
                <w:sz w:val="10"/>
              </w:rPr>
            </w:pPr>
            <w:r>
              <w:rPr>
                <w:sz w:val="10"/>
              </w:rPr>
              <w:t>Мхитарян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Е.</w:t>
            </w:r>
            <w:r>
              <w:rPr>
                <w:spacing w:val="4"/>
                <w:sz w:val="10"/>
              </w:rPr>
              <w:t> </w:t>
            </w:r>
            <w:r>
              <w:rPr>
                <w:spacing w:val="-5"/>
                <w:sz w:val="10"/>
              </w:rPr>
              <w:t>К.</w:t>
            </w:r>
          </w:p>
          <w:p>
            <w:pPr>
              <w:pStyle w:val="TableParagraph"/>
              <w:spacing w:line="99" w:lineRule="exact" w:before="16"/>
              <w:ind w:left="54"/>
              <w:rPr>
                <w:sz w:val="10"/>
              </w:rPr>
            </w:pPr>
            <w:r>
              <w:rPr>
                <w:sz w:val="10"/>
              </w:rPr>
              <w:t>8(863)220-20-20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0"/>
              </w:rPr>
              <w:t>доб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09-06-</w:t>
            </w:r>
            <w:r>
              <w:rPr>
                <w:spacing w:val="-5"/>
                <w:sz w:val="10"/>
              </w:rPr>
              <w:t>141</w:t>
            </w:r>
          </w:p>
        </w:tc>
        <w:tc>
          <w:tcPr>
            <w:tcW w:w="3281" w:type="dxa"/>
          </w:tcPr>
          <w:p>
            <w:pPr>
              <w:pStyle w:val="TableParagraph"/>
              <w:spacing w:before="2"/>
              <w:ind w:left="23" w:right="23"/>
              <w:rPr>
                <w:sz w:val="10"/>
              </w:rPr>
            </w:pPr>
            <w:r>
              <w:rPr>
                <w:sz w:val="10"/>
              </w:rPr>
              <w:t>Страховые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услуги.</w:t>
            </w:r>
          </w:p>
        </w:tc>
      </w:tr>
      <w:tr>
        <w:trPr>
          <w:trHeight w:val="383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17</w:t>
            </w:r>
          </w:p>
        </w:tc>
        <w:tc>
          <w:tcPr>
            <w:tcW w:w="2032" w:type="dxa"/>
          </w:tcPr>
          <w:p>
            <w:pPr>
              <w:pStyle w:val="TableParagraph"/>
              <w:spacing w:before="68"/>
              <w:ind w:left="33" w:right="26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"Росгосстрах"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Универсальный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офис</w:t>
            </w:r>
          </w:p>
          <w:p>
            <w:pPr>
              <w:pStyle w:val="TableParagraph"/>
              <w:spacing w:before="16"/>
              <w:ind w:left="33" w:righ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«Азовский»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Азовский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91" w:right="89"/>
              <w:rPr>
                <w:sz w:val="10"/>
              </w:rPr>
            </w:pPr>
            <w:r>
              <w:rPr>
                <w:sz w:val="10"/>
              </w:rPr>
              <w:t>Новожилова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И.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5"/>
                <w:sz w:val="10"/>
              </w:rPr>
              <w:t>П.</w:t>
            </w:r>
          </w:p>
          <w:p>
            <w:pPr>
              <w:pStyle w:val="TableParagraph"/>
              <w:spacing w:before="16"/>
              <w:ind w:left="54"/>
              <w:rPr>
                <w:sz w:val="10"/>
              </w:rPr>
            </w:pPr>
            <w:r>
              <w:rPr>
                <w:sz w:val="10"/>
              </w:rPr>
              <w:t>8(863)220-20-20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доб</w:t>
            </w:r>
            <w:r>
              <w:rPr>
                <w:spacing w:val="13"/>
                <w:sz w:val="10"/>
              </w:rPr>
              <w:t> </w:t>
            </w:r>
            <w:r>
              <w:rPr>
                <w:sz w:val="10"/>
              </w:rPr>
              <w:t>09-06-137;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5"/>
                <w:sz w:val="10"/>
              </w:rPr>
              <w:t>или</w:t>
            </w:r>
          </w:p>
          <w:p>
            <w:pPr>
              <w:pStyle w:val="TableParagraph"/>
              <w:spacing w:line="99" w:lineRule="exact" w:before="17"/>
              <w:ind w:left="91" w:right="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2070</w:t>
            </w:r>
          </w:p>
        </w:tc>
        <w:tc>
          <w:tcPr>
            <w:tcW w:w="3281" w:type="dxa"/>
          </w:tcPr>
          <w:p>
            <w:pPr>
              <w:pStyle w:val="TableParagraph"/>
              <w:spacing w:before="68"/>
              <w:ind w:left="23" w:right="23"/>
              <w:rPr>
                <w:sz w:val="10"/>
              </w:rPr>
            </w:pPr>
            <w:r>
              <w:rPr>
                <w:sz w:val="10"/>
              </w:rPr>
              <w:t>Страховые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услуги.</w:t>
            </w:r>
          </w:p>
        </w:tc>
      </w:tr>
      <w:tr>
        <w:trPr>
          <w:trHeight w:val="252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18</w:t>
            </w:r>
          </w:p>
        </w:tc>
        <w:tc>
          <w:tcPr>
            <w:tcW w:w="2032" w:type="dxa"/>
          </w:tcPr>
          <w:p>
            <w:pPr>
              <w:pStyle w:val="TableParagraph"/>
              <w:spacing w:before="2"/>
              <w:ind w:left="33" w:right="26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"Росгосстрах"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Универсальный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офис</w:t>
            </w:r>
          </w:p>
          <w:p>
            <w:pPr>
              <w:pStyle w:val="TableParagraph"/>
              <w:spacing w:line="99" w:lineRule="exact" w:before="16"/>
              <w:ind w:left="33" w:righ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«Центральный»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68"/>
              <w:ind w:left="30" w:right="26"/>
              <w:rPr>
                <w:sz w:val="10"/>
              </w:rPr>
            </w:pPr>
            <w:r>
              <w:rPr>
                <w:sz w:val="10"/>
              </w:rPr>
              <w:t>г.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Ростов-на-</w:t>
            </w:r>
            <w:r>
              <w:rPr>
                <w:spacing w:val="-4"/>
                <w:sz w:val="10"/>
              </w:rPr>
              <w:t>Дону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91" w:right="89"/>
              <w:rPr>
                <w:sz w:val="10"/>
              </w:rPr>
            </w:pPr>
            <w:r>
              <w:rPr>
                <w:w w:val="105"/>
                <w:sz w:val="10"/>
              </w:rPr>
              <w:t>Клочкова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А.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Л.</w:t>
            </w:r>
          </w:p>
          <w:p>
            <w:pPr>
              <w:pStyle w:val="TableParagraph"/>
              <w:spacing w:line="99" w:lineRule="exact" w:before="16"/>
              <w:ind w:left="91" w:right="89"/>
              <w:rPr>
                <w:sz w:val="10"/>
              </w:rPr>
            </w:pPr>
            <w:r>
              <w:rPr>
                <w:sz w:val="10"/>
              </w:rPr>
              <w:t>8(863)220-20-20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доб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4"/>
                <w:sz w:val="10"/>
              </w:rPr>
              <w:t>2110</w:t>
            </w:r>
          </w:p>
        </w:tc>
        <w:tc>
          <w:tcPr>
            <w:tcW w:w="3281" w:type="dxa"/>
          </w:tcPr>
          <w:p>
            <w:pPr>
              <w:pStyle w:val="TableParagraph"/>
              <w:spacing w:before="2"/>
              <w:ind w:left="23" w:right="23"/>
              <w:rPr>
                <w:sz w:val="10"/>
              </w:rPr>
            </w:pPr>
            <w:r>
              <w:rPr>
                <w:sz w:val="10"/>
              </w:rPr>
              <w:t>Страховые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услуги.</w:t>
            </w:r>
          </w:p>
        </w:tc>
      </w:tr>
      <w:tr>
        <w:trPr>
          <w:trHeight w:val="252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19</w:t>
            </w:r>
          </w:p>
        </w:tc>
        <w:tc>
          <w:tcPr>
            <w:tcW w:w="2032" w:type="dxa"/>
          </w:tcPr>
          <w:p>
            <w:pPr>
              <w:pStyle w:val="TableParagraph"/>
              <w:spacing w:before="2"/>
              <w:ind w:left="33" w:right="26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"Росгосстрах"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Универсальный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офис</w:t>
            </w:r>
          </w:p>
          <w:p>
            <w:pPr>
              <w:pStyle w:val="TableParagraph"/>
              <w:spacing w:line="99" w:lineRule="exact" w:before="16"/>
              <w:ind w:left="33" w:righ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«Шахтинский»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68"/>
              <w:ind w:left="30" w:right="26"/>
              <w:rPr>
                <w:sz w:val="10"/>
              </w:rPr>
            </w:pPr>
            <w:r>
              <w:rPr>
                <w:sz w:val="10"/>
              </w:rPr>
              <w:t>Октябрьский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91" w:right="89"/>
              <w:rPr>
                <w:sz w:val="10"/>
              </w:rPr>
            </w:pPr>
            <w:r>
              <w:rPr>
                <w:w w:val="105"/>
                <w:sz w:val="10"/>
              </w:rPr>
              <w:t>Филатова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Н.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В.</w:t>
            </w:r>
          </w:p>
          <w:p>
            <w:pPr>
              <w:pStyle w:val="TableParagraph"/>
              <w:spacing w:line="99" w:lineRule="exact" w:before="16"/>
              <w:ind w:left="91" w:right="89"/>
              <w:rPr>
                <w:sz w:val="10"/>
              </w:rPr>
            </w:pPr>
            <w:r>
              <w:rPr>
                <w:sz w:val="10"/>
              </w:rPr>
              <w:t>8(863)220-20-20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0"/>
              </w:rPr>
              <w:t>доб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09-06-</w:t>
            </w:r>
            <w:r>
              <w:rPr>
                <w:spacing w:val="-5"/>
                <w:sz w:val="10"/>
              </w:rPr>
              <w:t>131</w:t>
            </w:r>
          </w:p>
        </w:tc>
        <w:tc>
          <w:tcPr>
            <w:tcW w:w="3281" w:type="dxa"/>
          </w:tcPr>
          <w:p>
            <w:pPr>
              <w:pStyle w:val="TableParagraph"/>
              <w:spacing w:before="2"/>
              <w:ind w:left="23" w:right="23"/>
              <w:rPr>
                <w:sz w:val="10"/>
              </w:rPr>
            </w:pPr>
            <w:r>
              <w:rPr>
                <w:sz w:val="10"/>
              </w:rPr>
              <w:t>Страховые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услуги.</w:t>
            </w:r>
          </w:p>
        </w:tc>
      </w:tr>
      <w:tr>
        <w:trPr>
          <w:trHeight w:val="252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20</w:t>
            </w:r>
          </w:p>
        </w:tc>
        <w:tc>
          <w:tcPr>
            <w:tcW w:w="2032" w:type="dxa"/>
          </w:tcPr>
          <w:p>
            <w:pPr>
              <w:pStyle w:val="TableParagraph"/>
              <w:spacing w:before="2"/>
              <w:ind w:left="585"/>
              <w:jc w:val="left"/>
              <w:rPr>
                <w:sz w:val="10"/>
              </w:rPr>
            </w:pPr>
            <w:r>
              <w:rPr>
                <w:sz w:val="10"/>
              </w:rPr>
              <w:t>Ростовский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филиал</w:t>
            </w:r>
          </w:p>
          <w:p>
            <w:pPr>
              <w:pStyle w:val="TableParagraph"/>
              <w:spacing w:line="99" w:lineRule="exact" w:before="16"/>
              <w:ind w:left="57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АО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"ГСК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"Югория"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68"/>
              <w:ind w:left="30" w:right="26"/>
              <w:rPr>
                <w:sz w:val="10"/>
              </w:rPr>
            </w:pPr>
            <w:r>
              <w:rPr>
                <w:sz w:val="10"/>
              </w:rPr>
              <w:t>г.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Ростов-на-</w:t>
            </w:r>
            <w:r>
              <w:rPr>
                <w:spacing w:val="-4"/>
                <w:sz w:val="10"/>
              </w:rPr>
              <w:t>Дону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114" w:right="86"/>
              <w:rPr>
                <w:sz w:val="10"/>
              </w:rPr>
            </w:pPr>
            <w:r>
              <w:rPr>
                <w:sz w:val="10"/>
              </w:rPr>
              <w:t>Снегов</w:t>
            </w:r>
            <w:r>
              <w:rPr>
                <w:spacing w:val="4"/>
                <w:sz w:val="10"/>
              </w:rPr>
              <w:t> </w:t>
            </w:r>
            <w:r>
              <w:rPr>
                <w:spacing w:val="-4"/>
                <w:sz w:val="10"/>
              </w:rPr>
              <w:t>С.И.</w:t>
            </w:r>
          </w:p>
          <w:p>
            <w:pPr>
              <w:pStyle w:val="TableParagraph"/>
              <w:spacing w:line="99" w:lineRule="exact" w:before="16"/>
              <w:ind w:left="114" w:right="86"/>
              <w:rPr>
                <w:sz w:val="10"/>
              </w:rPr>
            </w:pPr>
            <w:r>
              <w:rPr>
                <w:sz w:val="10"/>
              </w:rPr>
              <w:t>8(928)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196-66-</w:t>
            </w:r>
            <w:r>
              <w:rPr>
                <w:spacing w:val="-5"/>
                <w:sz w:val="10"/>
              </w:rPr>
              <w:t>44</w:t>
            </w:r>
          </w:p>
        </w:tc>
        <w:tc>
          <w:tcPr>
            <w:tcW w:w="3281" w:type="dxa"/>
          </w:tcPr>
          <w:p>
            <w:pPr>
              <w:pStyle w:val="TableParagraph"/>
              <w:spacing w:before="2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Консультирование,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сбор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документов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с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последующем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оформлением</w:t>
            </w:r>
          </w:p>
          <w:p>
            <w:pPr>
              <w:pStyle w:val="TableParagraph"/>
              <w:spacing w:line="99" w:lineRule="exact" w:before="16"/>
              <w:ind w:left="23" w:right="23"/>
              <w:rPr>
                <w:sz w:val="10"/>
              </w:rPr>
            </w:pPr>
            <w:r>
              <w:rPr>
                <w:w w:val="105"/>
                <w:sz w:val="10"/>
              </w:rPr>
              <w:t>страхового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полиса.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21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670" w:right="468" w:hanging="8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Ростовский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филиал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АО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"МАКС-М"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г.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Ростов-на-</w:t>
            </w:r>
            <w:r>
              <w:rPr>
                <w:spacing w:val="-4"/>
                <w:sz w:val="10"/>
              </w:rPr>
              <w:t>Дону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227-00-</w:t>
            </w: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22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87" w:hanging="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Пролетарский территориальный отдел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z w:val="10"/>
              </w:rPr>
              <w:t>Ростовского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филиала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АО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"МАКС-</w:t>
            </w:r>
            <w:r>
              <w:rPr>
                <w:spacing w:val="-5"/>
                <w:sz w:val="10"/>
              </w:rPr>
              <w:t>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г.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Ростов-на-</w:t>
            </w:r>
            <w:r>
              <w:rPr>
                <w:spacing w:val="-4"/>
                <w:sz w:val="10"/>
              </w:rPr>
              <w:t>Дону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286-95-</w:t>
            </w:r>
            <w:r>
              <w:rPr>
                <w:spacing w:val="-5"/>
                <w:sz w:val="10"/>
              </w:rPr>
              <w:t>86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23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87" w:firstLine="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Аксайский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территориальный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отдел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Ростовского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филиала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АО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"МАКС-М"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Аксайский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8(86350)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5-46-</w:t>
            </w:r>
            <w:r>
              <w:rPr>
                <w:spacing w:val="-5"/>
                <w:sz w:val="10"/>
              </w:rPr>
              <w:t>59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24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87" w:hanging="5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Верхнедонской территориальный отдел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z w:val="10"/>
              </w:rPr>
              <w:t>Ростовского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филиала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АО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"МАКС-</w:t>
            </w:r>
            <w:r>
              <w:rPr>
                <w:spacing w:val="-5"/>
                <w:sz w:val="10"/>
              </w:rPr>
              <w:t>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Верхнедонской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8(86364)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3-22-</w:t>
            </w: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25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87" w:firstLine="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Веселовский территориальный отдел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z w:val="10"/>
              </w:rPr>
              <w:t>Ростовского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филиала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АО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"МАКС-</w:t>
            </w:r>
            <w:r>
              <w:rPr>
                <w:spacing w:val="-5"/>
                <w:sz w:val="10"/>
              </w:rPr>
              <w:t>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Веселовский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8(86358)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6-13-</w:t>
            </w:r>
            <w:r>
              <w:rPr>
                <w:spacing w:val="-5"/>
                <w:sz w:val="10"/>
              </w:rPr>
              <w:t>92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26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51" w:firstLine="3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Волгодонской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сельский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территориальный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отдел Ростовского филиала АО "МАКС-М"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Волгодонской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8(86394)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7-13-</w:t>
            </w: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27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87" w:hanging="16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Каменский сельский территориальный отдел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Ростовского филиала АО "МАКС-М"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Каменский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8(86365)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9-60-</w:t>
            </w: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</w:tbl>
    <w:p>
      <w:pPr>
        <w:pStyle w:val="TableParagraph"/>
        <w:spacing w:after="0" w:line="99" w:lineRule="exact"/>
        <w:rPr>
          <w:sz w:val="10"/>
        </w:rPr>
        <w:sectPr>
          <w:pgSz w:w="16840" w:h="11910" w:orient="landscape"/>
          <w:pgMar w:top="1040" w:bottom="280" w:left="1133" w:right="1275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2032"/>
        <w:gridCol w:w="1027"/>
        <w:gridCol w:w="5756"/>
        <w:gridCol w:w="1804"/>
        <w:gridCol w:w="3281"/>
      </w:tblGrid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28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87" w:firstLine="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Кашарский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территориальный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отдел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Ростовского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филиала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АО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"МАКС-М"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Кашарский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8(86388)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2-24-</w:t>
            </w:r>
            <w:r>
              <w:rPr>
                <w:spacing w:val="-5"/>
                <w:sz w:val="10"/>
              </w:rPr>
              <w:t>28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29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87" w:hanging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Константиновский территориальный отдел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Ростовского филиала АО "МАКС-М"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Константиновский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8(86393)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2-25-</w:t>
            </w:r>
            <w:r>
              <w:rPr>
                <w:spacing w:val="-5"/>
                <w:sz w:val="10"/>
              </w:rPr>
              <w:t>36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30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87" w:hanging="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Морозовский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территориальный отдел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z w:val="10"/>
              </w:rPr>
              <w:t>Ростовского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филиала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АО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"МАКС-</w:t>
            </w:r>
            <w:r>
              <w:rPr>
                <w:spacing w:val="-5"/>
                <w:sz w:val="10"/>
              </w:rPr>
              <w:t>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Морозовский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8(86384)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4-13-</w:t>
            </w: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31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51" w:firstLine="3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Пролетарский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сельский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территориальный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отдел Ростовского филиала АО "МАКС-М"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Пролетарский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8(86374)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9-64-</w:t>
            </w:r>
            <w:r>
              <w:rPr>
                <w:spacing w:val="-5"/>
                <w:sz w:val="10"/>
              </w:rPr>
              <w:t>64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32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87" w:hanging="1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Семикаракорский территориальный отдел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Ростовского филиала АО "МАКС-М"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Семикаракорский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8(86356)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4-70-</w:t>
            </w:r>
            <w:r>
              <w:rPr>
                <w:spacing w:val="-5"/>
                <w:sz w:val="10"/>
              </w:rPr>
              <w:t>97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33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87" w:firstLine="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Целинский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территориальный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отдел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Ростовского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филиала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АО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"МАКС-М"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Целинский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8(86371)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9-59-</w:t>
            </w:r>
            <w:r>
              <w:rPr>
                <w:spacing w:val="-5"/>
                <w:sz w:val="10"/>
              </w:rPr>
              <w:t>32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34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51" w:firstLine="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Волгодонской городской территориальный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z w:val="10"/>
              </w:rPr>
              <w:t>отдел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Ростовского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филиала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АО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"МАКС-</w:t>
            </w:r>
            <w:r>
              <w:rPr>
                <w:spacing w:val="-5"/>
                <w:sz w:val="10"/>
              </w:rPr>
              <w:t>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5"/>
              <w:rPr>
                <w:sz w:val="10"/>
              </w:rPr>
            </w:pPr>
            <w:r>
              <w:rPr>
                <w:w w:val="105"/>
                <w:sz w:val="10"/>
              </w:rPr>
              <w:t>г.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Волгодонск</w:t>
            </w:r>
          </w:p>
        </w:tc>
        <w:tc>
          <w:tcPr>
            <w:tcW w:w="1804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ind w:left="520"/>
              <w:jc w:val="left"/>
              <w:rPr>
                <w:sz w:val="10"/>
              </w:rPr>
            </w:pPr>
            <w:r>
              <w:rPr>
                <w:sz w:val="10"/>
              </w:rPr>
              <w:t>8(8639)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23-76-</w:t>
            </w:r>
            <w:r>
              <w:rPr>
                <w:spacing w:val="-5"/>
                <w:sz w:val="10"/>
              </w:rPr>
              <w:t>48,</w:t>
            </w:r>
          </w:p>
          <w:p>
            <w:pPr>
              <w:pStyle w:val="TableParagraph"/>
              <w:spacing w:before="17"/>
              <w:ind w:left="533"/>
              <w:jc w:val="left"/>
              <w:rPr>
                <w:sz w:val="10"/>
              </w:rPr>
            </w:pPr>
            <w:r>
              <w:rPr>
                <w:sz w:val="10"/>
              </w:rPr>
              <w:t>8(8639)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24-50-</w:t>
            </w:r>
            <w:r>
              <w:rPr>
                <w:spacing w:val="-5"/>
                <w:sz w:val="10"/>
              </w:rPr>
              <w:t>50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35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51" w:firstLine="10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Донецкий городской территориальный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отдел Ростовского филиала АО "МАКС-М"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w w:val="105"/>
                <w:sz w:val="10"/>
              </w:rPr>
              <w:t>г.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Донецк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8(86368)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2-13-</w:t>
            </w:r>
            <w:r>
              <w:rPr>
                <w:spacing w:val="-5"/>
                <w:sz w:val="10"/>
              </w:rPr>
              <w:t>43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36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51" w:firstLine="7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Каменск-Шахтинский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территориальный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отдел Ростовского филиала АО "МАКС-М"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г.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Каменск-</w:t>
            </w:r>
            <w:r>
              <w:rPr>
                <w:spacing w:val="-2"/>
                <w:sz w:val="10"/>
              </w:rPr>
              <w:t>Шахтинский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8(86365)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3-22-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37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87" w:hanging="1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Таганрогский территориальный отдел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z w:val="10"/>
              </w:rPr>
              <w:t>Ростовского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филиала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АО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"МАКС-</w:t>
            </w:r>
            <w:r>
              <w:rPr>
                <w:spacing w:val="-5"/>
                <w:sz w:val="10"/>
              </w:rPr>
              <w:t>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w w:val="105"/>
                <w:sz w:val="10"/>
              </w:rPr>
              <w:t>г.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Таганрог</w:t>
            </w:r>
          </w:p>
        </w:tc>
        <w:tc>
          <w:tcPr>
            <w:tcW w:w="1804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ind w:left="520"/>
              <w:jc w:val="left"/>
              <w:rPr>
                <w:sz w:val="10"/>
              </w:rPr>
            </w:pPr>
            <w:r>
              <w:rPr>
                <w:sz w:val="10"/>
              </w:rPr>
              <w:t>8(8634)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31-57-</w:t>
            </w:r>
            <w:r>
              <w:rPr>
                <w:spacing w:val="-5"/>
                <w:sz w:val="10"/>
              </w:rPr>
              <w:t>38,</w:t>
            </w:r>
          </w:p>
          <w:p>
            <w:pPr>
              <w:pStyle w:val="TableParagraph"/>
              <w:spacing w:before="17"/>
              <w:ind w:left="533"/>
              <w:jc w:val="left"/>
              <w:rPr>
                <w:sz w:val="10"/>
              </w:rPr>
            </w:pPr>
            <w:r>
              <w:rPr>
                <w:sz w:val="10"/>
              </w:rPr>
              <w:t>8(8634)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31-57-</w:t>
            </w: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38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187" w:hanging="8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Шахтинский межтерриториальный отдел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Ростовского филиала АО "МАКС-М"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w w:val="105"/>
                <w:sz w:val="10"/>
              </w:rPr>
              <w:t>г.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Шахты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8(86362)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8-29-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39</w:t>
            </w:r>
          </w:p>
        </w:tc>
        <w:tc>
          <w:tcPr>
            <w:tcW w:w="2032" w:type="dxa"/>
          </w:tcPr>
          <w:p>
            <w:pPr>
              <w:pStyle w:val="TableParagraph"/>
              <w:spacing w:line="273" w:lineRule="auto" w:before="68"/>
              <w:ind w:left="53" w:right="43" w:hanging="1"/>
              <w:rPr>
                <w:sz w:val="10"/>
              </w:rPr>
            </w:pPr>
            <w:r>
              <w:rPr>
                <w:w w:val="105"/>
                <w:sz w:val="10"/>
              </w:rPr>
              <w:t>Пункт выдачи полисов р.п.Каменоломни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Шахтинского межтерриториального </w:t>
            </w:r>
            <w:r>
              <w:rPr>
                <w:spacing w:val="-2"/>
                <w:w w:val="105"/>
                <w:sz w:val="10"/>
              </w:rPr>
              <w:t>отдела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Ростовского филиала АО "МАКС-М"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Октябрьский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район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(86360)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2-21-</w:t>
            </w:r>
            <w:r>
              <w:rPr>
                <w:spacing w:val="-5"/>
                <w:sz w:val="10"/>
              </w:rPr>
              <w:t>68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2"/>
              <w:ind w:left="152" w:right="150" w:hanging="1"/>
              <w:rPr>
                <w:sz w:val="10"/>
              </w:rPr>
            </w:pPr>
            <w:r>
              <w:rPr>
                <w:w w:val="105"/>
                <w:sz w:val="10"/>
              </w:rPr>
              <w:t>Прием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заявлений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выборе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(замене)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страховой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медицинской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организации,о включении в единый регистр застрахованных лиц, о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переоформлении полиса ОМС, выдача выписки о полисе ОМС,</w:t>
            </w:r>
          </w:p>
          <w:p>
            <w:pPr>
              <w:pStyle w:val="TableParagraph"/>
              <w:spacing w:line="99" w:lineRule="exact" w:before="1"/>
              <w:ind w:left="23" w:right="23"/>
              <w:rPr>
                <w:sz w:val="10"/>
              </w:rPr>
            </w:pPr>
            <w:r>
              <w:rPr>
                <w:sz w:val="10"/>
              </w:rPr>
              <w:t>консультации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вопросам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4"/>
                <w:sz w:val="10"/>
              </w:rPr>
              <w:t>ОМС.</w:t>
            </w:r>
          </w:p>
        </w:tc>
      </w:tr>
      <w:tr>
        <w:trPr>
          <w:trHeight w:val="171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40</w:t>
            </w:r>
          </w:p>
        </w:tc>
        <w:tc>
          <w:tcPr>
            <w:tcW w:w="2032" w:type="dxa"/>
          </w:tcPr>
          <w:p>
            <w:pPr>
              <w:pStyle w:val="TableParagraph"/>
              <w:spacing w:before="27"/>
              <w:ind w:left="33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"Группа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Ренессанс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Страхование"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27"/>
              <w:ind w:left="30" w:right="26"/>
              <w:rPr>
                <w:sz w:val="10"/>
              </w:rPr>
            </w:pPr>
            <w:r>
              <w:rPr>
                <w:sz w:val="10"/>
              </w:rPr>
              <w:t>вся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Ростовская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область</w:t>
            </w:r>
          </w:p>
        </w:tc>
        <w:tc>
          <w:tcPr>
            <w:tcW w:w="1804" w:type="dxa"/>
          </w:tcPr>
          <w:p>
            <w:pPr>
              <w:pStyle w:val="TableParagraph"/>
              <w:spacing w:before="26"/>
              <w:ind w:left="91" w:right="89"/>
              <w:rPr>
                <w:rFonts w:ascii="Arial MT"/>
                <w:sz w:val="9"/>
              </w:rPr>
            </w:pPr>
            <w:hyperlink r:id="rId8">
              <w:r>
                <w:rPr>
                  <w:rFonts w:ascii="Arial MT"/>
                  <w:color w:val="0462C1"/>
                  <w:sz w:val="9"/>
                  <w:u w:val="single" w:color="0462C1"/>
                </w:rPr>
                <w:t>pro-</w:t>
              </w:r>
              <w:r>
                <w:rPr>
                  <w:rFonts w:ascii="Arial MT"/>
                  <w:color w:val="0462C1"/>
                  <w:spacing w:val="-2"/>
                  <w:sz w:val="9"/>
                  <w:u w:val="single" w:color="0462C1"/>
                </w:rPr>
                <w:t>expertrnd@mail.ru</w:t>
              </w:r>
            </w:hyperlink>
          </w:p>
        </w:tc>
        <w:tc>
          <w:tcPr>
            <w:tcW w:w="3281" w:type="dxa"/>
          </w:tcPr>
          <w:p>
            <w:pPr>
              <w:pStyle w:val="TableParagraph"/>
              <w:spacing w:before="27"/>
              <w:ind w:left="23" w:right="23"/>
              <w:rPr>
                <w:sz w:val="10"/>
              </w:rPr>
            </w:pPr>
            <w:r>
              <w:rPr>
                <w:sz w:val="10"/>
              </w:rPr>
              <w:t>Прием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документов.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Осмотр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5"/>
                <w:sz w:val="10"/>
              </w:rPr>
              <w:t>ТС</w:t>
            </w:r>
          </w:p>
        </w:tc>
      </w:tr>
      <w:tr>
        <w:trPr>
          <w:trHeight w:val="246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41</w:t>
            </w:r>
          </w:p>
        </w:tc>
        <w:tc>
          <w:tcPr>
            <w:tcW w:w="2032" w:type="dxa"/>
          </w:tcPr>
          <w:p>
            <w:pPr>
              <w:pStyle w:val="TableParagraph"/>
              <w:spacing w:before="64"/>
              <w:ind w:left="33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"Группа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Ренессанс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Страхование"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64"/>
              <w:ind w:left="30" w:right="26"/>
              <w:rPr>
                <w:sz w:val="10"/>
              </w:rPr>
            </w:pPr>
            <w:r>
              <w:rPr>
                <w:sz w:val="10"/>
              </w:rPr>
              <w:t>г.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Ростов-на-</w:t>
            </w:r>
            <w:r>
              <w:rPr>
                <w:spacing w:val="-4"/>
                <w:sz w:val="10"/>
              </w:rPr>
              <w:t>Дону</w:t>
            </w:r>
          </w:p>
        </w:tc>
        <w:tc>
          <w:tcPr>
            <w:tcW w:w="1804" w:type="dxa"/>
          </w:tcPr>
          <w:p>
            <w:pPr>
              <w:pStyle w:val="TableParagraph"/>
              <w:spacing w:line="114" w:lineRule="exact"/>
              <w:ind w:left="527"/>
              <w:jc w:val="left"/>
              <w:rPr>
                <w:sz w:val="10"/>
              </w:rPr>
            </w:pPr>
            <w:r>
              <w:rPr>
                <w:sz w:val="10"/>
              </w:rPr>
              <w:t>Алексанян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А.</w:t>
            </w:r>
            <w:r>
              <w:rPr>
                <w:spacing w:val="4"/>
                <w:sz w:val="10"/>
              </w:rPr>
              <w:t> </w:t>
            </w:r>
            <w:r>
              <w:rPr>
                <w:spacing w:val="-5"/>
                <w:sz w:val="10"/>
              </w:rPr>
              <w:t>М.</w:t>
            </w:r>
          </w:p>
          <w:p>
            <w:pPr>
              <w:pStyle w:val="TableParagraph"/>
              <w:spacing w:line="96" w:lineRule="exact" w:before="16"/>
              <w:ind w:left="49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+7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(928)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226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76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57</w:t>
            </w:r>
          </w:p>
        </w:tc>
        <w:tc>
          <w:tcPr>
            <w:tcW w:w="3281" w:type="dxa"/>
          </w:tcPr>
          <w:p>
            <w:pPr>
              <w:pStyle w:val="TableParagraph"/>
              <w:spacing w:before="64"/>
              <w:ind w:left="23" w:right="23"/>
              <w:rPr>
                <w:sz w:val="10"/>
              </w:rPr>
            </w:pPr>
            <w:r>
              <w:rPr>
                <w:sz w:val="10"/>
              </w:rPr>
              <w:t>Осмотр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ТС,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заключение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договоров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страхования.</w:t>
            </w:r>
          </w:p>
        </w:tc>
      </w:tr>
      <w:tr>
        <w:trPr>
          <w:trHeight w:val="1302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42</w:t>
            </w:r>
          </w:p>
        </w:tc>
        <w:tc>
          <w:tcPr>
            <w:tcW w:w="203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ind w:left="33"/>
              <w:rPr>
                <w:sz w:val="10"/>
              </w:rPr>
            </w:pPr>
            <w:r>
              <w:rPr>
                <w:sz w:val="10"/>
              </w:rPr>
              <w:t>ПАО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"Группа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Ренессанс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Страхование"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г.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Ростов-на-</w:t>
            </w:r>
            <w:r>
              <w:rPr>
                <w:spacing w:val="-4"/>
                <w:sz w:val="10"/>
              </w:rPr>
              <w:t>Дону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left="122"/>
              <w:jc w:val="left"/>
              <w:rPr>
                <w:sz w:val="10"/>
              </w:rPr>
            </w:pPr>
            <w:r>
              <w:rPr>
                <w:sz w:val="10"/>
              </w:rPr>
              <w:t>Василенко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В.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В.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+7(903)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463-57-</w:t>
            </w:r>
            <w:r>
              <w:rPr>
                <w:spacing w:val="-5"/>
                <w:sz w:val="10"/>
              </w:rPr>
              <w:t>35,</w:t>
            </w:r>
          </w:p>
          <w:p>
            <w:pPr>
              <w:pStyle w:val="TableParagraph"/>
              <w:spacing w:before="16"/>
              <w:ind w:left="160"/>
              <w:jc w:val="left"/>
              <w:rPr>
                <w:sz w:val="10"/>
              </w:rPr>
            </w:pPr>
            <w:r>
              <w:rPr>
                <w:sz w:val="10"/>
              </w:rPr>
              <w:t>Васильев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А.А.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+7(928)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279-95-</w:t>
            </w:r>
            <w:r>
              <w:rPr>
                <w:spacing w:val="-5"/>
                <w:sz w:val="10"/>
              </w:rPr>
              <w:t>77,</w:t>
            </w:r>
          </w:p>
          <w:p>
            <w:pPr>
              <w:pStyle w:val="TableParagraph"/>
              <w:spacing w:before="17"/>
              <w:ind w:left="119"/>
              <w:jc w:val="left"/>
              <w:rPr>
                <w:sz w:val="10"/>
              </w:rPr>
            </w:pPr>
            <w:r>
              <w:rPr>
                <w:sz w:val="10"/>
              </w:rPr>
              <w:t>Вассерман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В.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О.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+7(928)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609-20-</w:t>
            </w:r>
            <w:r>
              <w:rPr>
                <w:spacing w:val="-5"/>
                <w:sz w:val="10"/>
              </w:rPr>
              <w:t>07,</w:t>
            </w:r>
          </w:p>
          <w:p>
            <w:pPr>
              <w:pStyle w:val="TableParagraph"/>
              <w:spacing w:before="16"/>
              <w:ind w:left="130"/>
              <w:jc w:val="left"/>
              <w:rPr>
                <w:sz w:val="10"/>
              </w:rPr>
            </w:pPr>
            <w:r>
              <w:rPr>
                <w:sz w:val="10"/>
              </w:rPr>
              <w:t>Васильева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Т.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А.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+7(903)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460-38-</w:t>
            </w:r>
            <w:r>
              <w:rPr>
                <w:spacing w:val="-5"/>
                <w:sz w:val="10"/>
              </w:rPr>
              <w:t>88,</w:t>
            </w:r>
          </w:p>
          <w:p>
            <w:pPr>
              <w:pStyle w:val="TableParagraph"/>
              <w:spacing w:before="16"/>
              <w:ind w:left="13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Губарева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О.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Н.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+7(909)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405-27-</w:t>
            </w:r>
            <w:r>
              <w:rPr>
                <w:spacing w:val="-5"/>
                <w:w w:val="105"/>
                <w:sz w:val="10"/>
              </w:rPr>
              <w:t>26,</w:t>
            </w:r>
          </w:p>
          <w:p>
            <w:pPr>
              <w:pStyle w:val="TableParagraph"/>
              <w:spacing w:before="16"/>
              <w:ind w:left="142"/>
              <w:jc w:val="left"/>
              <w:rPr>
                <w:sz w:val="10"/>
              </w:rPr>
            </w:pPr>
            <w:r>
              <w:rPr>
                <w:sz w:val="10"/>
              </w:rPr>
              <w:t>Загудаева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С.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С.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+7(919)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769-12-</w:t>
            </w:r>
            <w:r>
              <w:rPr>
                <w:spacing w:val="-5"/>
                <w:sz w:val="10"/>
              </w:rPr>
              <w:t>60,</w:t>
            </w:r>
          </w:p>
          <w:p>
            <w:pPr>
              <w:pStyle w:val="TableParagraph"/>
              <w:spacing w:before="17"/>
              <w:ind w:left="144"/>
              <w:jc w:val="left"/>
              <w:rPr>
                <w:sz w:val="10"/>
              </w:rPr>
            </w:pPr>
            <w:r>
              <w:rPr>
                <w:sz w:val="10"/>
              </w:rPr>
              <w:t>Корякина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В.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В.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+7(928)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197-00-</w:t>
            </w:r>
            <w:r>
              <w:rPr>
                <w:spacing w:val="-5"/>
                <w:sz w:val="10"/>
              </w:rPr>
              <w:t>89,</w:t>
            </w:r>
          </w:p>
          <w:p>
            <w:pPr>
              <w:pStyle w:val="TableParagraph"/>
              <w:spacing w:before="16"/>
              <w:ind w:left="145"/>
              <w:jc w:val="left"/>
              <w:rPr>
                <w:sz w:val="10"/>
              </w:rPr>
            </w:pPr>
            <w:r>
              <w:rPr>
                <w:sz w:val="10"/>
              </w:rPr>
              <w:t>Фетисова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А.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В.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+7(928)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168-88-</w:t>
            </w:r>
            <w:r>
              <w:rPr>
                <w:spacing w:val="-5"/>
                <w:sz w:val="10"/>
              </w:rPr>
              <w:t>01,</w:t>
            </w:r>
          </w:p>
          <w:p>
            <w:pPr>
              <w:pStyle w:val="TableParagraph"/>
              <w:spacing w:before="16"/>
              <w:ind w:left="139"/>
              <w:jc w:val="left"/>
              <w:rPr>
                <w:sz w:val="10"/>
              </w:rPr>
            </w:pPr>
            <w:r>
              <w:rPr>
                <w:sz w:val="10"/>
              </w:rPr>
              <w:t>Филатова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О.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А.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+7(928)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111-23-</w:t>
            </w:r>
            <w:r>
              <w:rPr>
                <w:spacing w:val="-5"/>
                <w:sz w:val="10"/>
              </w:rPr>
              <w:t>23,</w:t>
            </w:r>
          </w:p>
          <w:p>
            <w:pPr>
              <w:pStyle w:val="TableParagraph"/>
              <w:spacing w:line="99" w:lineRule="exact" w:before="17"/>
              <w:ind w:left="125"/>
              <w:jc w:val="left"/>
              <w:rPr>
                <w:sz w:val="10"/>
              </w:rPr>
            </w:pPr>
            <w:r>
              <w:rPr>
                <w:sz w:val="10"/>
              </w:rPr>
              <w:t>Шкодских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О.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М.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+7(928)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170-61-</w:t>
            </w:r>
            <w:r>
              <w:rPr>
                <w:spacing w:val="-5"/>
                <w:sz w:val="10"/>
              </w:rPr>
              <w:t>43</w:t>
            </w:r>
          </w:p>
        </w:tc>
        <w:tc>
          <w:tcPr>
            <w:tcW w:w="328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ind w:left="23" w:right="23"/>
              <w:rPr>
                <w:sz w:val="10"/>
              </w:rPr>
            </w:pPr>
            <w:r>
              <w:rPr>
                <w:sz w:val="10"/>
              </w:rPr>
              <w:t>Заключение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договоров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2"/>
                <w:sz w:val="10"/>
              </w:rPr>
              <w:t>страхования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43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631" w:right="259" w:hanging="35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Филиал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САО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"РЕСО-Гарантия"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г.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Ростов-на-Дону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sz w:val="10"/>
              </w:rPr>
              <w:t>вся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Ростовская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область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8(863)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223-99-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68"/>
              <w:ind w:left="24" w:right="21"/>
              <w:rPr>
                <w:sz w:val="10"/>
              </w:rPr>
            </w:pPr>
            <w:r>
              <w:rPr>
                <w:w w:val="105"/>
                <w:sz w:val="10"/>
              </w:rPr>
              <w:t>Имущественное страхование, включая обязательное страхование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гражданской ответственности владельцев транспортных средств, а также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комплексное ипотечное страхование. Личное страхование.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44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790" w:hanging="78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Дирекция продаж Таганрогская САО </w:t>
            </w:r>
            <w:r>
              <w:rPr>
                <w:spacing w:val="-2"/>
                <w:w w:val="105"/>
                <w:sz w:val="10"/>
              </w:rPr>
              <w:t>"РЕСО-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Гарантия"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w w:val="105"/>
                <w:sz w:val="10"/>
              </w:rPr>
              <w:t>г.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Таганрог</w:t>
            </w:r>
          </w:p>
        </w:tc>
        <w:tc>
          <w:tcPr>
            <w:tcW w:w="1804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ind w:left="503"/>
              <w:jc w:val="left"/>
              <w:rPr>
                <w:sz w:val="10"/>
              </w:rPr>
            </w:pPr>
            <w:r>
              <w:rPr>
                <w:sz w:val="10"/>
              </w:rPr>
              <w:t>+7(863)</w:t>
            </w:r>
            <w:r>
              <w:rPr>
                <w:spacing w:val="19"/>
                <w:sz w:val="10"/>
              </w:rPr>
              <w:t> </w:t>
            </w:r>
            <w:r>
              <w:rPr>
                <w:sz w:val="10"/>
              </w:rPr>
              <w:t>432-13-</w:t>
            </w:r>
            <w:r>
              <w:rPr>
                <w:spacing w:val="-5"/>
                <w:sz w:val="10"/>
              </w:rPr>
              <w:t>45</w:t>
            </w:r>
          </w:p>
          <w:p>
            <w:pPr>
              <w:pStyle w:val="TableParagraph"/>
              <w:spacing w:before="17"/>
              <w:ind w:left="503"/>
              <w:jc w:val="left"/>
              <w:rPr>
                <w:sz w:val="10"/>
              </w:rPr>
            </w:pPr>
            <w:r>
              <w:rPr>
                <w:sz w:val="10"/>
              </w:rPr>
              <w:t>+7(863)</w:t>
            </w:r>
            <w:r>
              <w:rPr>
                <w:spacing w:val="19"/>
                <w:sz w:val="10"/>
              </w:rPr>
              <w:t> </w:t>
            </w:r>
            <w:r>
              <w:rPr>
                <w:sz w:val="10"/>
              </w:rPr>
              <w:t>434-13-</w:t>
            </w:r>
            <w:r>
              <w:rPr>
                <w:spacing w:val="-5"/>
                <w:sz w:val="10"/>
              </w:rPr>
              <w:t>91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68"/>
              <w:ind w:left="19" w:right="16" w:firstLine="25"/>
              <w:rPr>
                <w:sz w:val="10"/>
              </w:rPr>
            </w:pPr>
            <w:r>
              <w:rPr>
                <w:w w:val="105"/>
                <w:sz w:val="10"/>
              </w:rPr>
              <w:t>Имущественное страхование, включая обязательное страхование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гражданской ответственности владельцев транспортных средств, а также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комплексное ипотечное страхование. Личное страхование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45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790" w:hanging="6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Волгодонское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агентство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САО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"РЕСО-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Гарантия"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5"/>
              <w:rPr>
                <w:sz w:val="10"/>
              </w:rPr>
            </w:pPr>
            <w:r>
              <w:rPr>
                <w:w w:val="105"/>
                <w:sz w:val="10"/>
              </w:rPr>
              <w:t>г.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Волгодонск</w:t>
            </w:r>
          </w:p>
        </w:tc>
        <w:tc>
          <w:tcPr>
            <w:tcW w:w="1804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ind w:left="516"/>
              <w:jc w:val="left"/>
              <w:rPr>
                <w:sz w:val="10"/>
              </w:rPr>
            </w:pPr>
            <w:r>
              <w:rPr>
                <w:sz w:val="10"/>
              </w:rPr>
              <w:t>+7(863)926-44-</w:t>
            </w:r>
            <w:r>
              <w:rPr>
                <w:spacing w:val="-5"/>
                <w:sz w:val="10"/>
              </w:rPr>
              <w:t>54</w:t>
            </w:r>
          </w:p>
          <w:p>
            <w:pPr>
              <w:pStyle w:val="TableParagraph"/>
              <w:spacing w:before="17"/>
              <w:ind w:left="516"/>
              <w:jc w:val="left"/>
              <w:rPr>
                <w:sz w:val="10"/>
              </w:rPr>
            </w:pPr>
            <w:r>
              <w:rPr>
                <w:sz w:val="10"/>
              </w:rPr>
              <w:t>+7(928)160-66-</w:t>
            </w:r>
            <w:r>
              <w:rPr>
                <w:spacing w:val="-5"/>
                <w:sz w:val="10"/>
              </w:rPr>
              <w:t>35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68"/>
              <w:ind w:left="19" w:right="16" w:firstLine="25"/>
              <w:rPr>
                <w:sz w:val="10"/>
              </w:rPr>
            </w:pPr>
            <w:r>
              <w:rPr>
                <w:w w:val="105"/>
                <w:sz w:val="10"/>
              </w:rPr>
              <w:t>Имущественное страхование, включая обязательное страхование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гражданской ответственности владельцев транспортных средств, а также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комплексное ипотечное страхование; Личное страхование</w:t>
            </w:r>
          </w:p>
        </w:tc>
      </w:tr>
    </w:tbl>
    <w:p>
      <w:pPr>
        <w:pStyle w:val="TableParagraph"/>
        <w:spacing w:after="0" w:line="273" w:lineRule="auto"/>
        <w:rPr>
          <w:sz w:val="10"/>
        </w:rPr>
        <w:sectPr>
          <w:pgSz w:w="16840" w:h="11910" w:orient="landscape"/>
          <w:pgMar w:top="1040" w:bottom="280" w:left="1133" w:right="1275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2032"/>
        <w:gridCol w:w="1027"/>
        <w:gridCol w:w="5756"/>
        <w:gridCol w:w="1804"/>
        <w:gridCol w:w="3281"/>
      </w:tblGrid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46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790" w:hanging="59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Агентство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Шахтинское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САО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"РЕСО-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Гарантия"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w w:val="105"/>
                <w:sz w:val="10"/>
              </w:rPr>
              <w:t>г.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Шахты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+7(928)601-37-</w:t>
            </w:r>
            <w:r>
              <w:rPr>
                <w:spacing w:val="-5"/>
                <w:sz w:val="10"/>
              </w:rPr>
              <w:t>79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68"/>
              <w:ind w:left="19" w:right="16" w:firstLine="25"/>
              <w:rPr>
                <w:sz w:val="10"/>
              </w:rPr>
            </w:pPr>
            <w:r>
              <w:rPr>
                <w:w w:val="105"/>
                <w:sz w:val="10"/>
              </w:rPr>
              <w:t>Имущественное страхование, включая обязательное страхование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гражданской ответственности владельцев транспортных средств, а также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комплексное ипотечное страхование; Личное страхование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47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790" w:hanging="55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Агентство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Аксайское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САО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"РЕСО-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Гарантия"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w w:val="105"/>
                <w:sz w:val="10"/>
              </w:rPr>
              <w:t>г.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Аксай</w:t>
            </w:r>
          </w:p>
        </w:tc>
        <w:tc>
          <w:tcPr>
            <w:tcW w:w="1804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91" w:right="89"/>
              <w:rPr>
                <w:sz w:val="10"/>
              </w:rPr>
            </w:pPr>
            <w:r>
              <w:rPr>
                <w:sz w:val="10"/>
              </w:rPr>
              <w:t>+7(863)285-62-</w:t>
            </w: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68"/>
              <w:ind w:left="19" w:right="16" w:firstLine="25"/>
              <w:rPr>
                <w:sz w:val="10"/>
              </w:rPr>
            </w:pPr>
            <w:r>
              <w:rPr>
                <w:w w:val="105"/>
                <w:sz w:val="10"/>
              </w:rPr>
              <w:t>Имущественное страхование, включая обязательное страхование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гражданской ответственности владельцев транспортных средств, а также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комплексное ипотечное страхование; Личное страхование</w:t>
            </w:r>
          </w:p>
        </w:tc>
      </w:tr>
      <w:tr>
        <w:trPr>
          <w:trHeight w:val="515" w:hRule="atLeast"/>
        </w:trPr>
        <w:tc>
          <w:tcPr>
            <w:tcW w:w="444" w:type="dxa"/>
          </w:tcPr>
          <w:p>
            <w:pPr>
              <w:pStyle w:val="TableParagraph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48</w:t>
            </w:r>
          </w:p>
        </w:tc>
        <w:tc>
          <w:tcPr>
            <w:tcW w:w="2032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790" w:hanging="55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Агентство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Чеховское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САО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"РЕСО-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Гарантия"</w:t>
            </w:r>
          </w:p>
        </w:tc>
        <w:tc>
          <w:tcPr>
            <w:tcW w:w="1027" w:type="dxa"/>
          </w:tcPr>
          <w:p>
            <w:pPr>
              <w:pStyle w:val="TableParagraph"/>
              <w:spacing w:before="19"/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да</w:t>
            </w:r>
          </w:p>
        </w:tc>
        <w:tc>
          <w:tcPr>
            <w:tcW w:w="5756" w:type="dxa"/>
          </w:tcPr>
          <w:p>
            <w:pPr>
              <w:pStyle w:val="TableParagraph"/>
              <w:spacing w:before="84"/>
              <w:jc w:val="left"/>
              <w:rPr>
                <w:sz w:val="10"/>
              </w:rPr>
            </w:pPr>
          </w:p>
          <w:p>
            <w:pPr>
              <w:pStyle w:val="TableParagraph"/>
              <w:ind w:left="30" w:right="26"/>
              <w:rPr>
                <w:sz w:val="10"/>
              </w:rPr>
            </w:pPr>
            <w:r>
              <w:rPr>
                <w:w w:val="105"/>
                <w:sz w:val="10"/>
              </w:rPr>
              <w:t>пос.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Орловский</w:t>
            </w:r>
          </w:p>
        </w:tc>
        <w:tc>
          <w:tcPr>
            <w:tcW w:w="1804" w:type="dxa"/>
          </w:tcPr>
          <w:p>
            <w:pPr>
              <w:pStyle w:val="TableParagraph"/>
              <w:spacing w:before="18"/>
              <w:jc w:val="left"/>
              <w:rPr>
                <w:sz w:val="10"/>
              </w:rPr>
            </w:pPr>
          </w:p>
          <w:p>
            <w:pPr>
              <w:pStyle w:val="TableParagraph"/>
              <w:ind w:left="516"/>
              <w:jc w:val="left"/>
              <w:rPr>
                <w:sz w:val="10"/>
              </w:rPr>
            </w:pPr>
            <w:r>
              <w:rPr>
                <w:sz w:val="10"/>
              </w:rPr>
              <w:t>+7(988)898-83-</w:t>
            </w:r>
            <w:r>
              <w:rPr>
                <w:spacing w:val="-5"/>
                <w:sz w:val="10"/>
              </w:rPr>
              <w:t>36</w:t>
            </w:r>
          </w:p>
          <w:p>
            <w:pPr>
              <w:pStyle w:val="TableParagraph"/>
              <w:spacing w:before="17"/>
              <w:ind w:left="516"/>
              <w:jc w:val="left"/>
              <w:rPr>
                <w:sz w:val="10"/>
              </w:rPr>
            </w:pPr>
            <w:r>
              <w:rPr>
                <w:sz w:val="10"/>
              </w:rPr>
              <w:t>+7(928)111-88-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auto" w:before="68"/>
              <w:ind w:left="19" w:right="16" w:firstLine="25"/>
              <w:rPr>
                <w:sz w:val="10"/>
              </w:rPr>
            </w:pPr>
            <w:r>
              <w:rPr>
                <w:w w:val="105"/>
                <w:sz w:val="10"/>
              </w:rPr>
              <w:t>Имущественное страхование, включая обязательное страхование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гражданской ответственности владельцев транспортных средств, а также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комплексное ипотечное страхование; Личное страхование</w:t>
            </w:r>
          </w:p>
        </w:tc>
      </w:tr>
    </w:tbl>
    <w:p>
      <w:pPr>
        <w:pStyle w:val="BodyText"/>
        <w:spacing w:before="0"/>
      </w:pPr>
    </w:p>
    <w:p>
      <w:pPr>
        <w:pStyle w:val="BodyText"/>
        <w:spacing w:before="34"/>
      </w:pPr>
    </w:p>
    <w:p>
      <w:pPr>
        <w:pStyle w:val="BodyText"/>
        <w:spacing w:before="0"/>
        <w:ind w:left="493"/>
      </w:pPr>
      <w:r>
        <w:rPr/>
        <w:t>*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случае</w:t>
      </w:r>
      <w:r>
        <w:rPr>
          <w:spacing w:val="10"/>
        </w:rPr>
        <w:t> </w:t>
      </w:r>
      <w:r>
        <w:rPr/>
        <w:t>предоставления</w:t>
      </w:r>
      <w:r>
        <w:rPr>
          <w:spacing w:val="45"/>
        </w:rPr>
        <w:t> </w:t>
      </w:r>
      <w:r>
        <w:rPr/>
        <w:t>"выездного</w:t>
      </w:r>
      <w:r>
        <w:rPr>
          <w:spacing w:val="9"/>
        </w:rPr>
        <w:t> </w:t>
      </w:r>
      <w:r>
        <w:rPr/>
        <w:t>обслуживания"</w:t>
      </w:r>
      <w:r>
        <w:rPr>
          <w:spacing w:val="11"/>
        </w:rPr>
        <w:t> </w:t>
      </w:r>
      <w:r>
        <w:rPr/>
        <w:t>во</w:t>
      </w:r>
      <w:r>
        <w:rPr>
          <w:spacing w:val="9"/>
        </w:rPr>
        <w:t> </w:t>
      </w:r>
      <w:r>
        <w:rPr/>
        <w:t>всех</w:t>
      </w:r>
      <w:r>
        <w:rPr>
          <w:spacing w:val="9"/>
        </w:rPr>
        <w:t> </w:t>
      </w:r>
      <w:r>
        <w:rPr/>
        <w:t>муниципальных</w:t>
      </w:r>
      <w:r>
        <w:rPr>
          <w:spacing w:val="10"/>
        </w:rPr>
        <w:t> </w:t>
      </w:r>
      <w:r>
        <w:rPr/>
        <w:t>образованиях</w:t>
      </w:r>
      <w:r>
        <w:rPr>
          <w:spacing w:val="9"/>
        </w:rPr>
        <w:t> </w:t>
      </w:r>
      <w:r>
        <w:rPr/>
        <w:t>Ростовской</w:t>
      </w:r>
      <w:r>
        <w:rPr>
          <w:spacing w:val="9"/>
        </w:rPr>
        <w:t> </w:t>
      </w:r>
      <w:r>
        <w:rPr/>
        <w:t>области</w:t>
      </w:r>
      <w:r>
        <w:rPr>
          <w:spacing w:val="10"/>
        </w:rPr>
        <w:t> </w:t>
      </w:r>
      <w:r>
        <w:rPr/>
        <w:t>проставляется</w:t>
      </w:r>
      <w:r>
        <w:rPr>
          <w:spacing w:val="9"/>
        </w:rPr>
        <w:t> </w:t>
      </w:r>
      <w:r>
        <w:rPr/>
        <w:t>значение</w:t>
      </w:r>
      <w:r>
        <w:rPr>
          <w:spacing w:val="9"/>
        </w:rPr>
        <w:t> </w:t>
      </w:r>
      <w:r>
        <w:rPr/>
        <w:t>"вся</w:t>
      </w:r>
      <w:r>
        <w:rPr>
          <w:spacing w:val="10"/>
        </w:rPr>
        <w:t> </w:t>
      </w:r>
      <w:r>
        <w:rPr/>
        <w:t>Ростовская</w:t>
      </w:r>
      <w:r>
        <w:rPr>
          <w:spacing w:val="9"/>
        </w:rPr>
        <w:t> </w:t>
      </w:r>
      <w:r>
        <w:rPr>
          <w:spacing w:val="-2"/>
        </w:rPr>
        <w:t>область"</w:t>
      </w:r>
    </w:p>
    <w:sectPr>
      <w:pgSz w:w="16840" w:h="11910" w:orient="landscape"/>
      <w:pgMar w:top="1040" w:bottom="280" w:left="113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10"/>
      <w:szCs w:val="1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946"/>
    </w:pPr>
    <w:rPr>
      <w:rFonts w:ascii="Times New Roman" w:hAnsi="Times New Roman" w:eastAsia="Times New Roman" w:cs="Times New Roman"/>
      <w:sz w:val="12"/>
      <w:szCs w:val="1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.legusheva@otpbank.ru" TargetMode="External"/><Relationship Id="rId6" Type="http://schemas.openxmlformats.org/officeDocument/2006/relationships/hyperlink" Target="http://www.sberbank.ru/" TargetMode="External"/><Relationship Id="rId7" Type="http://schemas.openxmlformats.org/officeDocument/2006/relationships/hyperlink" Target="mailto:Olga.Gorbachuk@zettains.ru" TargetMode="External"/><Relationship Id="rId8" Type="http://schemas.openxmlformats.org/officeDocument/2006/relationships/hyperlink" Target="mailto:pro-expertrnd@mail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Булах Екатерина Валерьевна</dc:creator>
  <dcterms:created xsi:type="dcterms:W3CDTF">2025-08-06T07:03:40Z</dcterms:created>
  <dcterms:modified xsi:type="dcterms:W3CDTF">2025-08-06T07:03:40Z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 Excel</vt:lpwstr>
  </property>
  <property fmtid="{D5CDD505-2E9C-101B-9397-08002B2CF9AE}" pid="4" name="LastSaved">
    <vt:filetime>2025-08-06T00:00:00Z</vt:filetime>
  </property>
  <property fmtid="{D5CDD505-2E9C-101B-9397-08002B2CF9AE}" pid="5" name="Producer">
    <vt:lpwstr>Aspose.Cells v23.2</vt:lpwstr>
  </property>
</Properties>
</file>